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2213" w:rsidRDefault="00E94276" w:rsidP="00E94276">
      <w:pPr>
        <w:spacing w:after="0"/>
        <w:rPr>
          <w:rFonts w:ascii="Baskerville Old Face" w:hAnsi="Baskerville Old Face"/>
          <w:sz w:val="52"/>
          <w:szCs w:val="52"/>
        </w:rPr>
      </w:pPr>
      <w:bookmarkStart w:id="0" w:name="_GoBack"/>
      <w:bookmarkEnd w:id="0"/>
      <w:r w:rsidRPr="00E94276">
        <w:rPr>
          <w:rFonts w:ascii="Baskerville Old Face" w:hAnsi="Baskerville Old Face"/>
          <w:sz w:val="52"/>
          <w:szCs w:val="52"/>
        </w:rPr>
        <w:t>FRIENDS OF THE FROTH BLOWERS</w:t>
      </w:r>
    </w:p>
    <w:p w:rsidR="00E94276" w:rsidRPr="00E94276" w:rsidRDefault="00E94276" w:rsidP="00E94276">
      <w:pPr>
        <w:spacing w:after="0"/>
        <w:rPr>
          <w:rFonts w:ascii="Baskerville Old Face" w:hAnsi="Baskerville Old Face"/>
          <w:sz w:val="32"/>
          <w:szCs w:val="32"/>
        </w:rPr>
      </w:pPr>
      <w:r>
        <w:rPr>
          <w:rFonts w:ascii="Baskerville Old Face" w:hAnsi="Baskerville Old Face"/>
          <w:sz w:val="32"/>
          <w:szCs w:val="32"/>
        </w:rPr>
        <w:t>NEWSLETTER No. 71                                              SUMMER 2023</w:t>
      </w:r>
    </w:p>
    <w:p w:rsidR="00E94276" w:rsidRDefault="00986EB7" w:rsidP="00E94276">
      <w:pPr>
        <w:spacing w:after="0"/>
        <w:rPr>
          <w:rFonts w:ascii="Baskerville Old Face" w:hAnsi="Baskerville Old Face"/>
          <w:sz w:val="24"/>
          <w:szCs w:val="24"/>
          <w:u w:val="single"/>
        </w:rPr>
      </w:pPr>
      <w:r>
        <w:rPr>
          <w:rFonts w:ascii="Baskerville Old Face" w:hAnsi="Baskerville Old Face"/>
          <w:noProof/>
          <w:sz w:val="32"/>
          <w:szCs w:val="32"/>
          <w:lang w:eastAsia="en-GB"/>
        </w:rPr>
        <w:drawing>
          <wp:anchor distT="0" distB="0" distL="114300" distR="114300" simplePos="0" relativeHeight="251658240" behindDoc="1" locked="0" layoutInCell="1" allowOverlap="1">
            <wp:simplePos x="0" y="0"/>
            <wp:positionH relativeFrom="column">
              <wp:posOffset>47625</wp:posOffset>
            </wp:positionH>
            <wp:positionV relativeFrom="paragraph">
              <wp:posOffset>236855</wp:posOffset>
            </wp:positionV>
            <wp:extent cx="5719445" cy="3347085"/>
            <wp:effectExtent l="0" t="0" r="0" b="5715"/>
            <wp:wrapTight wrapText="bothSides">
              <wp:wrapPolygon edited="0">
                <wp:start x="0" y="0"/>
                <wp:lineTo x="0" y="21514"/>
                <wp:lineTo x="21511" y="21514"/>
                <wp:lineTo x="21511" y="0"/>
                <wp:lineTo x="0" y="0"/>
              </wp:wrapPolygon>
            </wp:wrapTight>
            <wp:docPr id="1143583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9445" cy="3347085"/>
                    </a:xfrm>
                    <a:prstGeom prst="rect">
                      <a:avLst/>
                    </a:prstGeom>
                    <a:noFill/>
                    <a:ln>
                      <a:noFill/>
                    </a:ln>
                  </pic:spPr>
                </pic:pic>
              </a:graphicData>
            </a:graphic>
            <wp14:sizeRelH relativeFrom="page">
              <wp14:pctWidth>0</wp14:pctWidth>
            </wp14:sizeRelH>
            <wp14:sizeRelV relativeFrom="page">
              <wp14:pctHeight>0</wp14:pctHeight>
            </wp14:sizeRelV>
          </wp:anchor>
        </w:drawing>
      </w:r>
      <w:r w:rsidR="00E94276" w:rsidRPr="00E94276">
        <w:rPr>
          <w:rFonts w:ascii="Baskerville Old Face" w:hAnsi="Baskerville Old Face"/>
          <w:sz w:val="24"/>
          <w:szCs w:val="24"/>
          <w:u w:val="single"/>
        </w:rPr>
        <w:t>Plaque Wetting 2023</w:t>
      </w:r>
    </w:p>
    <w:p w:rsidR="00E94276" w:rsidRDefault="00E94276" w:rsidP="00554701">
      <w:pPr>
        <w:spacing w:after="0"/>
        <w:jc w:val="both"/>
        <w:rPr>
          <w:rFonts w:ascii="Baskerville Old Face" w:hAnsi="Baskerville Old Face"/>
          <w:sz w:val="24"/>
          <w:szCs w:val="24"/>
        </w:rPr>
      </w:pPr>
      <w:r>
        <w:rPr>
          <w:rFonts w:ascii="Baskerville Old Face" w:hAnsi="Baskerville Old Face"/>
          <w:sz w:val="24"/>
          <w:szCs w:val="24"/>
        </w:rPr>
        <w:t xml:space="preserve"> </w:t>
      </w:r>
      <w:r w:rsidR="00554701">
        <w:rPr>
          <w:rFonts w:ascii="Baskerville Old Face" w:hAnsi="Baskerville Old Face"/>
          <w:sz w:val="24"/>
          <w:szCs w:val="24"/>
        </w:rPr>
        <w:t>Not only has the colour been taken out of this picture (not by me) but so has Jim the Larger (picture-taker, presumably); nor are we standing in front of the plaque seventeen years after it was put in place. This is not only because the whole building is covered in scaffolding but because, apparently, the plaque has been stolen!</w:t>
      </w:r>
    </w:p>
    <w:p w:rsidR="00554701" w:rsidRDefault="00986EB7" w:rsidP="00554701">
      <w:pPr>
        <w:spacing w:after="0"/>
        <w:jc w:val="both"/>
        <w:rPr>
          <w:rFonts w:ascii="Baskerville Old Face" w:hAnsi="Baskerville Old Face"/>
          <w:sz w:val="24"/>
          <w:szCs w:val="24"/>
        </w:rPr>
      </w:pPr>
      <w:r>
        <w:rPr>
          <w:rFonts w:ascii="Baskerville Old Face" w:hAnsi="Baskerville Old Face"/>
          <w:noProof/>
          <w:sz w:val="24"/>
          <w:szCs w:val="24"/>
          <w:lang w:eastAsia="en-GB"/>
        </w:rPr>
        <w:drawing>
          <wp:anchor distT="0" distB="0" distL="114300" distR="114300" simplePos="0" relativeHeight="251660288" behindDoc="1" locked="0" layoutInCell="1" allowOverlap="1">
            <wp:simplePos x="0" y="0"/>
            <wp:positionH relativeFrom="margin">
              <wp:posOffset>2950210</wp:posOffset>
            </wp:positionH>
            <wp:positionV relativeFrom="paragraph">
              <wp:posOffset>1539875</wp:posOffset>
            </wp:positionV>
            <wp:extent cx="2760345" cy="2181860"/>
            <wp:effectExtent l="0" t="0" r="1905" b="8890"/>
            <wp:wrapTight wrapText="bothSides">
              <wp:wrapPolygon edited="0">
                <wp:start x="0" y="0"/>
                <wp:lineTo x="0" y="21499"/>
                <wp:lineTo x="21466" y="21499"/>
                <wp:lineTo x="21466" y="0"/>
                <wp:lineTo x="0" y="0"/>
              </wp:wrapPolygon>
            </wp:wrapTight>
            <wp:docPr id="12428883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60345" cy="2181860"/>
                    </a:xfrm>
                    <a:prstGeom prst="rect">
                      <a:avLst/>
                    </a:prstGeom>
                    <a:noFill/>
                    <a:ln>
                      <a:noFill/>
                    </a:ln>
                  </pic:spPr>
                </pic:pic>
              </a:graphicData>
            </a:graphic>
            <wp14:sizeRelH relativeFrom="page">
              <wp14:pctWidth>0</wp14:pctWidth>
            </wp14:sizeRelH>
            <wp14:sizeRelV relativeFrom="page">
              <wp14:pctHeight>0</wp14:pctHeight>
            </wp14:sizeRelV>
          </wp:anchor>
        </w:drawing>
      </w:r>
      <w:r w:rsidR="006548F4">
        <w:rPr>
          <w:rFonts w:ascii="Baskerville Old Face" w:hAnsi="Baskerville Old Face"/>
          <w:noProof/>
          <w:sz w:val="24"/>
          <w:szCs w:val="24"/>
          <w:lang w:eastAsia="en-GB"/>
        </w:rPr>
        <w:drawing>
          <wp:anchor distT="0" distB="0" distL="114300" distR="114300" simplePos="0" relativeHeight="251659264" behindDoc="1" locked="0" layoutInCell="1" allowOverlap="1">
            <wp:simplePos x="0" y="0"/>
            <wp:positionH relativeFrom="margin">
              <wp:align>left</wp:align>
            </wp:positionH>
            <wp:positionV relativeFrom="paragraph">
              <wp:posOffset>1528445</wp:posOffset>
            </wp:positionV>
            <wp:extent cx="2898140" cy="2172335"/>
            <wp:effectExtent l="0" t="0" r="0" b="0"/>
            <wp:wrapTight wrapText="bothSides">
              <wp:wrapPolygon edited="0">
                <wp:start x="0" y="0"/>
                <wp:lineTo x="0" y="21404"/>
                <wp:lineTo x="21439" y="21404"/>
                <wp:lineTo x="21439" y="0"/>
                <wp:lineTo x="0" y="0"/>
              </wp:wrapPolygon>
            </wp:wrapTight>
            <wp:docPr id="1828810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98140" cy="217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554701">
        <w:rPr>
          <w:rFonts w:ascii="Baskerville Old Face" w:hAnsi="Baskerville Old Face"/>
          <w:sz w:val="24"/>
          <w:szCs w:val="24"/>
        </w:rPr>
        <w:t xml:space="preserve"> To begin somewhere near the beginning, having ascertained that the Swan had re-opened, I decided to go on the traditional May</w:t>
      </w:r>
      <w:r w:rsidR="000341BB">
        <w:rPr>
          <w:rFonts w:ascii="Baskerville Old Face" w:hAnsi="Baskerville Old Face"/>
          <w:sz w:val="24"/>
          <w:szCs w:val="24"/>
        </w:rPr>
        <w:t>-</w:t>
      </w:r>
      <w:r w:rsidR="00554701">
        <w:rPr>
          <w:rFonts w:ascii="Baskerville Old Face" w:hAnsi="Baskerville Old Face"/>
          <w:sz w:val="24"/>
          <w:szCs w:val="24"/>
        </w:rPr>
        <w:t>morning</w:t>
      </w:r>
      <w:r w:rsidR="000341BB">
        <w:rPr>
          <w:rFonts w:ascii="Baskerville Old Face" w:hAnsi="Baskerville Old Face"/>
          <w:sz w:val="24"/>
          <w:szCs w:val="24"/>
        </w:rPr>
        <w:t>-</w:t>
      </w:r>
      <w:r w:rsidR="00554701">
        <w:rPr>
          <w:rFonts w:ascii="Baskerville Old Face" w:hAnsi="Baskerville Old Face"/>
          <w:sz w:val="24"/>
          <w:szCs w:val="24"/>
        </w:rPr>
        <w:t>madness</w:t>
      </w:r>
      <w:r w:rsidR="000341BB">
        <w:rPr>
          <w:rFonts w:ascii="Baskerville Old Face" w:hAnsi="Baskerville Old Face"/>
          <w:sz w:val="24"/>
          <w:szCs w:val="24"/>
        </w:rPr>
        <w:t xml:space="preserve"> of a three-hundred-mile day-trip to </w:t>
      </w:r>
      <w:proofErr w:type="spellStart"/>
      <w:r w:rsidR="000341BB">
        <w:rPr>
          <w:rFonts w:ascii="Baskerville Old Face" w:hAnsi="Baskerville Old Face"/>
          <w:sz w:val="24"/>
          <w:szCs w:val="24"/>
        </w:rPr>
        <w:t>Fittleworth</w:t>
      </w:r>
      <w:proofErr w:type="spellEnd"/>
      <w:r w:rsidR="000341BB">
        <w:rPr>
          <w:rFonts w:ascii="Baskerville Old Face" w:hAnsi="Baskerville Old Face"/>
          <w:sz w:val="24"/>
          <w:szCs w:val="24"/>
        </w:rPr>
        <w:t xml:space="preserve"> in order to salute </w:t>
      </w:r>
      <w:r w:rsidR="009737F3">
        <w:rPr>
          <w:rFonts w:ascii="Baskerville Old Face" w:hAnsi="Baskerville Old Face"/>
          <w:sz w:val="24"/>
          <w:szCs w:val="24"/>
        </w:rPr>
        <w:t>the (unknown to me) missing disc</w:t>
      </w:r>
      <w:r w:rsidR="000341BB">
        <w:rPr>
          <w:rFonts w:ascii="Baskerville Old Face" w:hAnsi="Baskerville Old Face"/>
          <w:sz w:val="24"/>
          <w:szCs w:val="24"/>
        </w:rPr>
        <w:t>. To my delight Ian, Brian and Jim had agreed to accompany me. At 9 a.m. we set off from the Froth Blowers Brewery; at 10 a.m. we picked up Jim from outside the Hat Vat (Peyton Arms)</w:t>
      </w:r>
      <w:r w:rsidR="009737F3">
        <w:rPr>
          <w:rFonts w:ascii="Baskerville Old Face" w:hAnsi="Baskerville Old Face"/>
          <w:sz w:val="24"/>
          <w:szCs w:val="24"/>
        </w:rPr>
        <w:t xml:space="preserve">: and at 10.30 a.m. we were passing Oxford on the A34, avoiding the M25/M3 by driving south to Winchester and then turning left on to the A272. Apart from an unscheduled motocross ramble through </w:t>
      </w:r>
      <w:proofErr w:type="spellStart"/>
      <w:r w:rsidR="009737F3">
        <w:rPr>
          <w:rFonts w:ascii="Baskerville Old Face" w:hAnsi="Baskerville Old Face"/>
          <w:sz w:val="24"/>
          <w:szCs w:val="24"/>
        </w:rPr>
        <w:t>Duncton</w:t>
      </w:r>
      <w:proofErr w:type="spellEnd"/>
      <w:r w:rsidR="009737F3">
        <w:rPr>
          <w:rFonts w:ascii="Baskerville Old Face" w:hAnsi="Baskerville Old Face"/>
          <w:sz w:val="24"/>
          <w:szCs w:val="24"/>
        </w:rPr>
        <w:t xml:space="preserve"> Woods, all went according to plan. What was not in the plan was this</w:t>
      </w:r>
      <w:r w:rsidR="006548F4">
        <w:rPr>
          <w:rFonts w:ascii="Baskerville Old Face" w:hAnsi="Baskerville Old Face"/>
          <w:sz w:val="24"/>
          <w:szCs w:val="24"/>
        </w:rPr>
        <w:t>:</w:t>
      </w:r>
    </w:p>
    <w:p w:rsidR="00F86279" w:rsidRDefault="00F86279" w:rsidP="00F86279">
      <w:pPr>
        <w:spacing w:after="0"/>
        <w:jc w:val="both"/>
        <w:rPr>
          <w:rFonts w:ascii="Baskerville Old Face" w:hAnsi="Baskerville Old Face"/>
          <w:sz w:val="24"/>
          <w:szCs w:val="24"/>
        </w:rPr>
      </w:pPr>
      <w:r>
        <w:rPr>
          <w:rFonts w:ascii="Baskerville Old Face" w:hAnsi="Baskerville Old Face"/>
          <w:noProof/>
          <w:sz w:val="24"/>
          <w:szCs w:val="24"/>
          <w:lang w:eastAsia="en-GB"/>
        </w:rPr>
        <w:lastRenderedPageBreak/>
        <w:drawing>
          <wp:anchor distT="0" distB="0" distL="114300" distR="114300" simplePos="0" relativeHeight="251663360" behindDoc="1" locked="0" layoutInCell="1" allowOverlap="1">
            <wp:simplePos x="0" y="0"/>
            <wp:positionH relativeFrom="margin">
              <wp:posOffset>2991485</wp:posOffset>
            </wp:positionH>
            <wp:positionV relativeFrom="paragraph">
              <wp:posOffset>0</wp:posOffset>
            </wp:positionV>
            <wp:extent cx="1316355" cy="2035175"/>
            <wp:effectExtent l="0" t="0" r="0" b="3175"/>
            <wp:wrapTight wrapText="bothSides">
              <wp:wrapPolygon edited="0">
                <wp:start x="0" y="0"/>
                <wp:lineTo x="0" y="21432"/>
                <wp:lineTo x="21256" y="21432"/>
                <wp:lineTo x="21256" y="0"/>
                <wp:lineTo x="0" y="0"/>
              </wp:wrapPolygon>
            </wp:wrapTight>
            <wp:docPr id="13147822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6355" cy="2035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askerville Old Face" w:hAnsi="Baskerville Old Face"/>
          <w:noProof/>
          <w:sz w:val="24"/>
          <w:szCs w:val="24"/>
          <w:lang w:eastAsia="en-GB"/>
        </w:rPr>
        <w:drawing>
          <wp:anchor distT="0" distB="0" distL="114300" distR="114300" simplePos="0" relativeHeight="251664384" behindDoc="1" locked="0" layoutInCell="1" allowOverlap="1">
            <wp:simplePos x="0" y="0"/>
            <wp:positionH relativeFrom="margin">
              <wp:align>right</wp:align>
            </wp:positionH>
            <wp:positionV relativeFrom="paragraph">
              <wp:posOffset>443</wp:posOffset>
            </wp:positionV>
            <wp:extent cx="1379220" cy="2043430"/>
            <wp:effectExtent l="0" t="0" r="0" b="0"/>
            <wp:wrapTight wrapText="bothSides">
              <wp:wrapPolygon edited="0">
                <wp:start x="0" y="0"/>
                <wp:lineTo x="0" y="21345"/>
                <wp:lineTo x="21182" y="21345"/>
                <wp:lineTo x="21182" y="0"/>
                <wp:lineTo x="0" y="0"/>
              </wp:wrapPolygon>
            </wp:wrapTight>
            <wp:docPr id="18837862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9220" cy="2043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askerville Old Face" w:hAnsi="Baskerville Old Face"/>
          <w:noProof/>
          <w:sz w:val="24"/>
          <w:szCs w:val="24"/>
          <w:lang w:eastAsia="en-GB"/>
        </w:rPr>
        <w:drawing>
          <wp:anchor distT="0" distB="0" distL="114300" distR="114300" simplePos="0" relativeHeight="251662336" behindDoc="1" locked="0" layoutInCell="1" allowOverlap="1">
            <wp:simplePos x="0" y="0"/>
            <wp:positionH relativeFrom="column">
              <wp:posOffset>1204595</wp:posOffset>
            </wp:positionH>
            <wp:positionV relativeFrom="paragraph">
              <wp:posOffset>262255</wp:posOffset>
            </wp:positionV>
            <wp:extent cx="2008505" cy="1507490"/>
            <wp:effectExtent l="2858" t="0" r="0" b="0"/>
            <wp:wrapTight wrapText="bothSides">
              <wp:wrapPolygon edited="0">
                <wp:start x="31" y="21641"/>
                <wp:lineTo x="21337" y="21641"/>
                <wp:lineTo x="21337" y="350"/>
                <wp:lineTo x="31" y="350"/>
                <wp:lineTo x="31" y="21641"/>
              </wp:wrapPolygon>
            </wp:wrapTight>
            <wp:docPr id="9749025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008505" cy="1507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askerville Old Face" w:hAnsi="Baskerville Old Face"/>
          <w:noProof/>
          <w:sz w:val="24"/>
          <w:szCs w:val="24"/>
          <w:lang w:eastAsia="en-GB"/>
        </w:rPr>
        <w:drawing>
          <wp:anchor distT="0" distB="0" distL="114300" distR="114300" simplePos="0" relativeHeight="251661312" behindDoc="1" locked="0" layoutInCell="1" allowOverlap="1">
            <wp:simplePos x="0" y="0"/>
            <wp:positionH relativeFrom="margin">
              <wp:align>left</wp:align>
            </wp:positionH>
            <wp:positionV relativeFrom="paragraph">
              <wp:posOffset>11885</wp:posOffset>
            </wp:positionV>
            <wp:extent cx="1421765" cy="2000885"/>
            <wp:effectExtent l="0" t="0" r="6985" b="0"/>
            <wp:wrapTight wrapText="bothSides">
              <wp:wrapPolygon edited="0">
                <wp:start x="0" y="0"/>
                <wp:lineTo x="0" y="21387"/>
                <wp:lineTo x="21417" y="21387"/>
                <wp:lineTo x="21417" y="0"/>
                <wp:lineTo x="0" y="0"/>
              </wp:wrapPolygon>
            </wp:wrapTight>
            <wp:docPr id="5421564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1765" cy="2000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askerville Old Face" w:hAnsi="Baskerville Old Face"/>
          <w:sz w:val="24"/>
          <w:szCs w:val="24"/>
        </w:rPr>
        <w:t xml:space="preserve">          </w:t>
      </w:r>
      <w:r w:rsidRPr="00F86279">
        <w:rPr>
          <w:rFonts w:ascii="Baskerville Old Face" w:hAnsi="Baskerville Old Face"/>
          <w:b/>
          <w:bCs/>
          <w:sz w:val="24"/>
          <w:szCs w:val="24"/>
        </w:rPr>
        <w:t>Pizza-eaters</w:t>
      </w:r>
      <w:r>
        <w:rPr>
          <w:rFonts w:ascii="Baskerville Old Face" w:hAnsi="Baskerville Old Face"/>
          <w:sz w:val="24"/>
          <w:szCs w:val="24"/>
        </w:rPr>
        <w:t xml:space="preserve">            </w:t>
      </w:r>
      <w:r w:rsidRPr="00F86279">
        <w:rPr>
          <w:rFonts w:ascii="Baskerville Old Face" w:hAnsi="Baskerville Old Face"/>
          <w:b/>
          <w:bCs/>
          <w:sz w:val="24"/>
          <w:szCs w:val="24"/>
        </w:rPr>
        <w:t>Faithful Bow-</w:t>
      </w:r>
      <w:proofErr w:type="spellStart"/>
      <w:r w:rsidRPr="00F86279">
        <w:rPr>
          <w:rFonts w:ascii="Baskerville Old Face" w:hAnsi="Baskerville Old Face"/>
          <w:b/>
          <w:bCs/>
          <w:sz w:val="24"/>
          <w:szCs w:val="24"/>
        </w:rPr>
        <w:t>Wowess</w:t>
      </w:r>
      <w:proofErr w:type="spellEnd"/>
      <w:r>
        <w:rPr>
          <w:rFonts w:ascii="Baskerville Old Face" w:hAnsi="Baskerville Old Face"/>
          <w:sz w:val="24"/>
          <w:szCs w:val="24"/>
        </w:rPr>
        <w:t xml:space="preserve">     </w:t>
      </w:r>
      <w:r w:rsidRPr="00F86279">
        <w:rPr>
          <w:rFonts w:ascii="Baskerville Old Face" w:hAnsi="Baskerville Old Face"/>
          <w:b/>
          <w:bCs/>
          <w:sz w:val="24"/>
          <w:szCs w:val="24"/>
        </w:rPr>
        <w:t>AOFB-collar in situ</w:t>
      </w:r>
      <w:r>
        <w:rPr>
          <w:rFonts w:ascii="Baskerville Old Face" w:hAnsi="Baskerville Old Face"/>
          <w:sz w:val="24"/>
          <w:szCs w:val="24"/>
        </w:rPr>
        <w:t xml:space="preserve">          </w:t>
      </w:r>
      <w:r w:rsidRPr="00F86279">
        <w:rPr>
          <w:rFonts w:ascii="Baskerville Old Face" w:hAnsi="Baskerville Old Face"/>
          <w:b/>
          <w:bCs/>
          <w:sz w:val="24"/>
          <w:szCs w:val="24"/>
        </w:rPr>
        <w:t>Blessed Brian</w:t>
      </w:r>
    </w:p>
    <w:p w:rsidR="006548F4" w:rsidRDefault="00F86279" w:rsidP="00554701">
      <w:pPr>
        <w:spacing w:after="0"/>
        <w:jc w:val="both"/>
        <w:rPr>
          <w:rFonts w:ascii="Baskerville Old Face" w:hAnsi="Baskerville Old Face"/>
          <w:sz w:val="24"/>
          <w:szCs w:val="24"/>
        </w:rPr>
      </w:pPr>
      <w:r>
        <w:rPr>
          <w:rFonts w:ascii="Baskerville Old Face" w:hAnsi="Baskerville Old Face"/>
          <w:noProof/>
          <w:sz w:val="24"/>
          <w:szCs w:val="24"/>
          <w:lang w:eastAsia="en-GB"/>
        </w:rPr>
        <w:drawing>
          <wp:anchor distT="0" distB="0" distL="114300" distR="114300" simplePos="0" relativeHeight="251665408" behindDoc="1" locked="0" layoutInCell="1" allowOverlap="1">
            <wp:simplePos x="0" y="0"/>
            <wp:positionH relativeFrom="margin">
              <wp:posOffset>4362450</wp:posOffset>
            </wp:positionH>
            <wp:positionV relativeFrom="paragraph">
              <wp:posOffset>31750</wp:posOffset>
            </wp:positionV>
            <wp:extent cx="1302385" cy="1996440"/>
            <wp:effectExtent l="0" t="0" r="0" b="3810"/>
            <wp:wrapTight wrapText="bothSides">
              <wp:wrapPolygon edited="0">
                <wp:start x="0" y="0"/>
                <wp:lineTo x="0" y="21435"/>
                <wp:lineTo x="21168" y="21435"/>
                <wp:lineTo x="21168" y="0"/>
                <wp:lineTo x="0" y="0"/>
              </wp:wrapPolygon>
            </wp:wrapTight>
            <wp:docPr id="21305931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2385" cy="199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6548F4">
        <w:rPr>
          <w:rFonts w:ascii="Baskerville Old Face" w:hAnsi="Baskerville Old Face"/>
          <w:sz w:val="24"/>
          <w:szCs w:val="24"/>
        </w:rPr>
        <w:t xml:space="preserve"> Thankfully, a short recce enabled us to find two young men dispensing pizzas, lager and wine (and not much else) in the back yard. One of the young men – Angus (pictured with regalia) – turned out to be the new partner/manager of the phoenix</w:t>
      </w:r>
      <w:r w:rsidR="00E36DCD">
        <w:rPr>
          <w:rFonts w:ascii="Baskerville Old Face" w:hAnsi="Baskerville Old Face"/>
          <w:sz w:val="24"/>
          <w:szCs w:val="24"/>
        </w:rPr>
        <w:t xml:space="preserve">-like Swan (no fire involved, fortunately) and, after cooking for us and one or two other guests, seemed genuinely interested in the AOFB/Swan Inn story. </w:t>
      </w:r>
    </w:p>
    <w:p w:rsidR="00B94731" w:rsidRPr="006243F3" w:rsidRDefault="00994601" w:rsidP="00554701">
      <w:pPr>
        <w:spacing w:after="0"/>
        <w:jc w:val="both"/>
        <w:rPr>
          <w:rFonts w:ascii="Baskerville Old Face" w:hAnsi="Baskerville Old Face"/>
          <w:sz w:val="24"/>
          <w:szCs w:val="24"/>
        </w:rPr>
      </w:pPr>
      <w:r>
        <w:rPr>
          <w:rFonts w:ascii="Baskerville Old Face" w:hAnsi="Baskerville Old Face"/>
          <w:sz w:val="24"/>
          <w:szCs w:val="24"/>
        </w:rPr>
        <w:t xml:space="preserve"> </w:t>
      </w:r>
      <w:r w:rsidR="00A9207D">
        <w:rPr>
          <w:rFonts w:ascii="Baskerville Old Face" w:hAnsi="Baskerville Old Face"/>
          <w:sz w:val="24"/>
          <w:szCs w:val="24"/>
        </w:rPr>
        <w:t xml:space="preserve">Regaled, and with regalia stowed away, we set off for the Hat Vat; and, after a pint-stop at the chocolate-box-pretty White Horse, </w:t>
      </w:r>
      <w:proofErr w:type="spellStart"/>
      <w:r w:rsidR="00A9207D">
        <w:rPr>
          <w:rFonts w:ascii="Baskerville Old Face" w:hAnsi="Baskerville Old Face"/>
          <w:sz w:val="24"/>
          <w:szCs w:val="24"/>
        </w:rPr>
        <w:t>Hedgerley</w:t>
      </w:r>
      <w:proofErr w:type="spellEnd"/>
      <w:r w:rsidR="00A9207D">
        <w:rPr>
          <w:rFonts w:ascii="Baskerville Old Face" w:hAnsi="Baskerville Old Face"/>
          <w:sz w:val="24"/>
          <w:szCs w:val="24"/>
        </w:rPr>
        <w:t xml:space="preserve">, found ourselves </w:t>
      </w:r>
      <w:r w:rsidR="003C174C">
        <w:rPr>
          <w:rFonts w:ascii="Baskerville Old Face" w:hAnsi="Baskerville Old Face"/>
          <w:sz w:val="24"/>
          <w:szCs w:val="24"/>
        </w:rPr>
        <w:t>(</w:t>
      </w:r>
      <w:r w:rsidR="00A9207D">
        <w:rPr>
          <w:rFonts w:ascii="Baskerville Old Face" w:hAnsi="Baskerville Old Face"/>
          <w:sz w:val="24"/>
          <w:szCs w:val="24"/>
        </w:rPr>
        <w:t>unsurprisingly</w:t>
      </w:r>
      <w:r w:rsidR="003C174C">
        <w:rPr>
          <w:rFonts w:ascii="Baskerville Old Face" w:hAnsi="Baskerville Old Face"/>
          <w:sz w:val="24"/>
          <w:szCs w:val="24"/>
        </w:rPr>
        <w:t xml:space="preserve">) </w:t>
      </w:r>
      <w:r w:rsidR="00A9207D">
        <w:rPr>
          <w:rFonts w:ascii="Baskerville Old Face" w:hAnsi="Baskerville Old Face"/>
          <w:sz w:val="24"/>
          <w:szCs w:val="24"/>
        </w:rPr>
        <w:t xml:space="preserve">in the Peyton Arms, Stoke Lyne, in time for a </w:t>
      </w:r>
      <w:r w:rsidR="00F86279">
        <w:rPr>
          <w:rFonts w:ascii="Baskerville Old Face" w:hAnsi="Baskerville Old Face"/>
          <w:sz w:val="24"/>
          <w:szCs w:val="24"/>
        </w:rPr>
        <w:t>wee-drinkie – and a ‘man-in-hat</w:t>
      </w:r>
      <w:r w:rsidR="003C174C">
        <w:rPr>
          <w:rFonts w:ascii="Baskerville Old Face" w:hAnsi="Baskerville Old Face"/>
          <w:sz w:val="24"/>
          <w:szCs w:val="24"/>
        </w:rPr>
        <w:t>-sits</w:t>
      </w:r>
      <w:r w:rsidR="00B94731">
        <w:rPr>
          <w:rFonts w:ascii="Baskerville Old Face" w:hAnsi="Baskerville Old Face"/>
          <w:sz w:val="24"/>
          <w:szCs w:val="24"/>
        </w:rPr>
        <w:t>-</w:t>
      </w:r>
      <w:r w:rsidR="003C174C">
        <w:rPr>
          <w:rFonts w:ascii="Baskerville Old Face" w:hAnsi="Baskerville Old Face"/>
          <w:sz w:val="24"/>
          <w:szCs w:val="24"/>
        </w:rPr>
        <w:t>on</w:t>
      </w:r>
      <w:r w:rsidR="00B94731">
        <w:rPr>
          <w:rFonts w:ascii="Baskerville Old Face" w:hAnsi="Baskerville Old Face"/>
          <w:sz w:val="24"/>
          <w:szCs w:val="24"/>
        </w:rPr>
        <w:t>-</w:t>
      </w:r>
      <w:r w:rsidR="003C174C">
        <w:rPr>
          <w:rFonts w:ascii="Baskerville Old Face" w:hAnsi="Baskerville Old Face"/>
          <w:sz w:val="24"/>
          <w:szCs w:val="24"/>
        </w:rPr>
        <w:t>chair</w:t>
      </w:r>
      <w:r w:rsidR="00F86279">
        <w:rPr>
          <w:rFonts w:ascii="Baskerville Old Face" w:hAnsi="Baskerville Old Face"/>
          <w:sz w:val="24"/>
          <w:szCs w:val="24"/>
        </w:rPr>
        <w:t xml:space="preserve">’ ceremony. </w:t>
      </w:r>
      <w:r w:rsidR="003C174C">
        <w:rPr>
          <w:rFonts w:ascii="Baskerville Old Face" w:hAnsi="Baskerville Old Face"/>
          <w:sz w:val="24"/>
          <w:szCs w:val="24"/>
        </w:rPr>
        <w:t>Drinkie and wee over,</w:t>
      </w:r>
      <w:r w:rsidR="00B94731">
        <w:rPr>
          <w:rFonts w:ascii="Baskerville Old Face" w:hAnsi="Baskerville Old Face"/>
          <w:sz w:val="24"/>
          <w:szCs w:val="24"/>
        </w:rPr>
        <w:t xml:space="preserve"> three men in a car returned happily whence we had started twelve hours earlier.</w:t>
      </w:r>
      <w:r w:rsidR="006243F3">
        <w:rPr>
          <w:rFonts w:ascii="Baskerville Old Face" w:hAnsi="Baskerville Old Face"/>
          <w:sz w:val="24"/>
          <w:szCs w:val="24"/>
        </w:rPr>
        <w:t xml:space="preserve">                                                               </w:t>
      </w:r>
      <w:r w:rsidR="007529D5">
        <w:rPr>
          <w:rFonts w:ascii="Baskerville Old Face" w:hAnsi="Baskerville Old Face"/>
          <w:sz w:val="24"/>
          <w:szCs w:val="24"/>
        </w:rPr>
        <w:t xml:space="preserve"> </w:t>
      </w:r>
      <w:r w:rsidR="006243F3">
        <w:rPr>
          <w:rFonts w:ascii="Baskerville Old Face" w:hAnsi="Baskerville Old Face"/>
          <w:sz w:val="24"/>
          <w:szCs w:val="24"/>
        </w:rPr>
        <w:t xml:space="preserve">  </w:t>
      </w:r>
      <w:r w:rsidR="00B94731" w:rsidRPr="00B94731">
        <w:rPr>
          <w:rFonts w:ascii="Baskerville Old Face" w:hAnsi="Baskerville Old Face"/>
          <w:b/>
          <w:bCs/>
          <w:sz w:val="20"/>
          <w:szCs w:val="20"/>
        </w:rPr>
        <w:t>Lord Weston of Jericho</w:t>
      </w:r>
    </w:p>
    <w:p w:rsidR="00B94731" w:rsidRDefault="00994601" w:rsidP="00554701">
      <w:pPr>
        <w:spacing w:after="0"/>
        <w:jc w:val="both"/>
        <w:rPr>
          <w:rFonts w:ascii="Baskerville Old Face" w:hAnsi="Baskerville Old Face"/>
          <w:sz w:val="24"/>
          <w:szCs w:val="24"/>
          <w:u w:val="single"/>
        </w:rPr>
      </w:pPr>
      <w:r w:rsidRPr="00994601">
        <w:rPr>
          <w:rFonts w:ascii="Baskerville Old Face" w:hAnsi="Baskerville Old Face"/>
          <w:sz w:val="24"/>
          <w:szCs w:val="24"/>
          <w:u w:val="single"/>
        </w:rPr>
        <w:t>A Short History of Plaque Wetting</w:t>
      </w:r>
    </w:p>
    <w:p w:rsidR="00994601" w:rsidRDefault="00013716" w:rsidP="00554701">
      <w:pPr>
        <w:spacing w:after="0"/>
        <w:jc w:val="both"/>
        <w:rPr>
          <w:rFonts w:ascii="Baskerville Old Face" w:hAnsi="Baskerville Old Face"/>
          <w:sz w:val="24"/>
          <w:szCs w:val="24"/>
        </w:rPr>
      </w:pPr>
      <w:r>
        <w:rPr>
          <w:rFonts w:ascii="Baskerville Old Face" w:hAnsi="Baskerville Old Face"/>
          <w:noProof/>
          <w:sz w:val="24"/>
          <w:szCs w:val="24"/>
          <w:lang w:eastAsia="en-GB"/>
        </w:rPr>
        <w:drawing>
          <wp:anchor distT="0" distB="0" distL="114300" distR="114300" simplePos="0" relativeHeight="251666432" behindDoc="1" locked="0" layoutInCell="1" allowOverlap="1">
            <wp:simplePos x="0" y="0"/>
            <wp:positionH relativeFrom="margin">
              <wp:posOffset>28575</wp:posOffset>
            </wp:positionH>
            <wp:positionV relativeFrom="paragraph">
              <wp:posOffset>27305</wp:posOffset>
            </wp:positionV>
            <wp:extent cx="2705100" cy="2705100"/>
            <wp:effectExtent l="0" t="0" r="0" b="0"/>
            <wp:wrapTight wrapText="bothSides">
              <wp:wrapPolygon edited="0">
                <wp:start x="0" y="0"/>
                <wp:lineTo x="0" y="21448"/>
                <wp:lineTo x="21448" y="21448"/>
                <wp:lineTo x="21448" y="0"/>
                <wp:lineTo x="0" y="0"/>
              </wp:wrapPolygon>
            </wp:wrapTight>
            <wp:docPr id="8945708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601">
        <w:rPr>
          <w:rFonts w:ascii="Baskerville Old Face" w:hAnsi="Baskerville Old Face"/>
          <w:sz w:val="24"/>
          <w:szCs w:val="24"/>
        </w:rPr>
        <w:t xml:space="preserve"> The history can be dated to the 2005-6 decision of the Campaign for Real Ale to commission and pay for plaques to be put on hostelries where things of ‘historic interest’ have happened, but </w:t>
      </w:r>
      <w:r w:rsidR="00986EB7">
        <w:rPr>
          <w:rFonts w:ascii="Baskerville Old Face" w:hAnsi="Baskerville Old Face"/>
          <w:sz w:val="24"/>
          <w:szCs w:val="24"/>
        </w:rPr>
        <w:t xml:space="preserve">at </w:t>
      </w:r>
      <w:r w:rsidR="00994601">
        <w:rPr>
          <w:rFonts w:ascii="Baskerville Old Face" w:hAnsi="Baskerville Old Face"/>
          <w:sz w:val="24"/>
          <w:szCs w:val="24"/>
        </w:rPr>
        <w:t>places which had not previously been celebrated in this way.</w:t>
      </w:r>
      <w:r>
        <w:rPr>
          <w:rFonts w:ascii="Baskerville Old Face" w:hAnsi="Baskerville Old Face"/>
          <w:sz w:val="24"/>
          <w:szCs w:val="24"/>
        </w:rPr>
        <w:t xml:space="preserve"> </w:t>
      </w:r>
      <w:proofErr w:type="spellStart"/>
      <w:r>
        <w:rPr>
          <w:rFonts w:ascii="Baskerville Old Face" w:hAnsi="Baskerville Old Face"/>
          <w:sz w:val="24"/>
          <w:szCs w:val="24"/>
        </w:rPr>
        <w:t>Camra</w:t>
      </w:r>
      <w:proofErr w:type="spellEnd"/>
      <w:r>
        <w:rPr>
          <w:rFonts w:ascii="Baskerville Old Face" w:hAnsi="Baskerville Old Face"/>
          <w:sz w:val="24"/>
          <w:szCs w:val="24"/>
        </w:rPr>
        <w:t xml:space="preserve"> employed a student-researcher to dig up the facts. He got in touch with me</w:t>
      </w:r>
      <w:r w:rsidR="00416140">
        <w:rPr>
          <w:rFonts w:ascii="Baskerville Old Face" w:hAnsi="Baskerville Old Face"/>
          <w:sz w:val="24"/>
          <w:szCs w:val="24"/>
        </w:rPr>
        <w:t xml:space="preserve"> and I wrote </w:t>
      </w:r>
      <w:proofErr w:type="spellStart"/>
      <w:r w:rsidR="00416140">
        <w:rPr>
          <w:rFonts w:ascii="Baskerville Old Face" w:hAnsi="Baskerville Old Face"/>
          <w:sz w:val="24"/>
          <w:szCs w:val="24"/>
        </w:rPr>
        <w:t>theses</w:t>
      </w:r>
      <w:proofErr w:type="spellEnd"/>
      <w:r w:rsidR="00416140">
        <w:rPr>
          <w:rFonts w:ascii="Baskerville Old Face" w:hAnsi="Baskerville Old Face"/>
          <w:sz w:val="24"/>
          <w:szCs w:val="24"/>
        </w:rPr>
        <w:t xml:space="preserve"> words (slightly altered by him). The plaque was put in place on the exterior wall by the front-door in March, 2006. I was informed of the low-key ceremony after the event, so five of us wetted it properly in late-May that year. This became a regular event, halted by Covid and the temporary closure of the inn</w:t>
      </w:r>
      <w:r w:rsidR="00C84EDA">
        <w:rPr>
          <w:rFonts w:ascii="Baskerville Old Face" w:hAnsi="Baskerville Old Face"/>
          <w:sz w:val="24"/>
          <w:szCs w:val="24"/>
        </w:rPr>
        <w:t>. Let’s hope the Swan takes flight again.</w:t>
      </w:r>
    </w:p>
    <w:p w:rsidR="00C84EDA" w:rsidRDefault="00C84EDA" w:rsidP="00554701">
      <w:pPr>
        <w:spacing w:after="0"/>
        <w:jc w:val="both"/>
        <w:rPr>
          <w:rFonts w:ascii="Baskerville Old Face" w:hAnsi="Baskerville Old Face"/>
          <w:sz w:val="24"/>
          <w:szCs w:val="24"/>
          <w:u w:val="single"/>
        </w:rPr>
      </w:pPr>
      <w:r w:rsidRPr="00C84EDA">
        <w:rPr>
          <w:rFonts w:ascii="Baskerville Old Face" w:hAnsi="Baskerville Old Face"/>
          <w:sz w:val="24"/>
          <w:szCs w:val="24"/>
          <w:u w:val="single"/>
        </w:rPr>
        <w:t>Froth Blowers Brewing Company</w:t>
      </w:r>
    </w:p>
    <w:p w:rsidR="00C84EDA" w:rsidRDefault="00C84EDA" w:rsidP="00554701">
      <w:pPr>
        <w:spacing w:after="0"/>
        <w:jc w:val="both"/>
        <w:rPr>
          <w:rFonts w:ascii="Baskerville Old Face" w:hAnsi="Baskerville Old Face"/>
          <w:sz w:val="24"/>
          <w:szCs w:val="24"/>
        </w:rPr>
      </w:pPr>
      <w:r>
        <w:rPr>
          <w:rFonts w:ascii="Baskerville Old Face" w:hAnsi="Baskerville Old Face"/>
          <w:sz w:val="24"/>
          <w:szCs w:val="24"/>
        </w:rPr>
        <w:t xml:space="preserve"> A good start to June gives hope that we may stay solvent at least until we celebrate our tenth anniversary in early-October. </w:t>
      </w:r>
    </w:p>
    <w:p w:rsidR="00C84EDA" w:rsidRDefault="00C84EDA" w:rsidP="00554701">
      <w:pPr>
        <w:spacing w:after="0"/>
        <w:jc w:val="both"/>
        <w:rPr>
          <w:rFonts w:ascii="Baskerville Old Face" w:hAnsi="Baskerville Old Face"/>
          <w:sz w:val="24"/>
          <w:szCs w:val="24"/>
          <w:u w:val="single"/>
        </w:rPr>
      </w:pPr>
      <w:r w:rsidRPr="00C84EDA">
        <w:rPr>
          <w:rFonts w:ascii="Baskerville Old Face" w:hAnsi="Baskerville Old Face"/>
          <w:sz w:val="24"/>
          <w:szCs w:val="24"/>
          <w:u w:val="single"/>
        </w:rPr>
        <w:t>Further Events</w:t>
      </w:r>
      <w:r w:rsidR="0015587B" w:rsidRPr="0015587B">
        <w:rPr>
          <w:rFonts w:ascii="Baskerville Old Face" w:hAnsi="Baskerville Old Face"/>
          <w:sz w:val="24"/>
          <w:szCs w:val="24"/>
        </w:rPr>
        <w:t xml:space="preserve">                                                                                    </w:t>
      </w:r>
      <w:r w:rsidR="0015587B">
        <w:rPr>
          <w:rFonts w:ascii="Baskerville Old Face" w:hAnsi="Baskerville Old Face"/>
          <w:sz w:val="24"/>
          <w:szCs w:val="24"/>
        </w:rPr>
        <w:t xml:space="preserve">        </w:t>
      </w:r>
      <w:r w:rsidR="0015587B" w:rsidRPr="0015587B">
        <w:rPr>
          <w:rFonts w:ascii="Baskerville Old Face" w:hAnsi="Baskerville Old Face"/>
          <w:sz w:val="24"/>
          <w:szCs w:val="24"/>
        </w:rPr>
        <w:t xml:space="preserve"> </w:t>
      </w:r>
    </w:p>
    <w:p w:rsidR="007529D5" w:rsidRDefault="009C2804" w:rsidP="00554701">
      <w:pPr>
        <w:spacing w:after="0"/>
        <w:jc w:val="both"/>
        <w:rPr>
          <w:rFonts w:ascii="Baskerville Old Face" w:hAnsi="Baskerville Old Face"/>
          <w:b/>
          <w:bCs/>
          <w:sz w:val="24"/>
          <w:szCs w:val="24"/>
        </w:rPr>
      </w:pPr>
      <w:r>
        <w:rPr>
          <w:rFonts w:ascii="Baskerville Old Face" w:hAnsi="Baskerville Old Face"/>
          <w:b/>
          <w:bCs/>
          <w:sz w:val="24"/>
          <w:szCs w:val="24"/>
        </w:rPr>
        <w:t xml:space="preserve">FOFB ANNUAL LUNCH </w:t>
      </w:r>
      <w:r>
        <w:rPr>
          <w:rFonts w:ascii="Baskerville Old Face" w:hAnsi="Baskerville Old Face"/>
          <w:sz w:val="24"/>
          <w:szCs w:val="24"/>
        </w:rPr>
        <w:t xml:space="preserve">will be held at the </w:t>
      </w:r>
      <w:r w:rsidRPr="009C2804">
        <w:rPr>
          <w:rFonts w:ascii="Baskerville Old Face" w:hAnsi="Baskerville Old Face"/>
          <w:b/>
          <w:bCs/>
          <w:sz w:val="24"/>
          <w:szCs w:val="24"/>
        </w:rPr>
        <w:t>ROSE</w:t>
      </w:r>
      <w:r>
        <w:rPr>
          <w:rFonts w:ascii="Baskerville Old Face" w:hAnsi="Baskerville Old Face"/>
          <w:b/>
          <w:bCs/>
          <w:sz w:val="24"/>
          <w:szCs w:val="24"/>
        </w:rPr>
        <w:t xml:space="preserve">, London, SE1 7TL, </w:t>
      </w:r>
      <w:r>
        <w:rPr>
          <w:rFonts w:ascii="Baskerville Old Face" w:hAnsi="Baskerville Old Face"/>
          <w:sz w:val="24"/>
          <w:szCs w:val="24"/>
        </w:rPr>
        <w:t xml:space="preserve">on </w:t>
      </w:r>
      <w:r w:rsidRPr="009C2804">
        <w:rPr>
          <w:rFonts w:ascii="Baskerville Old Face" w:hAnsi="Baskerville Old Face"/>
          <w:b/>
          <w:bCs/>
          <w:sz w:val="24"/>
          <w:szCs w:val="24"/>
        </w:rPr>
        <w:t>Saturday 14</w:t>
      </w:r>
      <w:r w:rsidRPr="009C2804">
        <w:rPr>
          <w:rFonts w:ascii="Baskerville Old Face" w:hAnsi="Baskerville Old Face"/>
          <w:b/>
          <w:bCs/>
          <w:sz w:val="24"/>
          <w:szCs w:val="24"/>
          <w:vertAlign w:val="superscript"/>
        </w:rPr>
        <w:t>th</w:t>
      </w:r>
      <w:r w:rsidRPr="009C2804">
        <w:rPr>
          <w:rFonts w:ascii="Baskerville Old Face" w:hAnsi="Baskerville Old Face"/>
          <w:b/>
          <w:bCs/>
          <w:sz w:val="24"/>
          <w:szCs w:val="24"/>
        </w:rPr>
        <w:t xml:space="preserve"> October, 2023</w:t>
      </w:r>
      <w:r>
        <w:rPr>
          <w:rFonts w:ascii="Baskerville Old Face" w:hAnsi="Baskerville Old Face"/>
          <w:b/>
          <w:bCs/>
          <w:sz w:val="24"/>
          <w:szCs w:val="24"/>
        </w:rPr>
        <w:t>,</w:t>
      </w:r>
      <w:r w:rsidRPr="009C2804">
        <w:rPr>
          <w:rFonts w:ascii="Baskerville Old Face" w:hAnsi="Baskerville Old Face"/>
          <w:b/>
          <w:bCs/>
          <w:sz w:val="24"/>
          <w:szCs w:val="24"/>
        </w:rPr>
        <w:t xml:space="preserve"> </w:t>
      </w:r>
      <w:r>
        <w:rPr>
          <w:rFonts w:ascii="Baskerville Old Face" w:hAnsi="Baskerville Old Face"/>
          <w:sz w:val="24"/>
          <w:szCs w:val="24"/>
        </w:rPr>
        <w:t xml:space="preserve">from </w:t>
      </w:r>
      <w:r>
        <w:rPr>
          <w:rFonts w:ascii="Baskerville Old Face" w:hAnsi="Baskerville Old Face"/>
          <w:b/>
          <w:bCs/>
          <w:sz w:val="24"/>
          <w:szCs w:val="24"/>
        </w:rPr>
        <w:t xml:space="preserve">12:00hrs to 15:30hrs. </w:t>
      </w:r>
    </w:p>
    <w:p w:rsidR="009C2804" w:rsidRDefault="009C2804" w:rsidP="00554701">
      <w:pPr>
        <w:spacing w:after="0"/>
        <w:jc w:val="both"/>
        <w:rPr>
          <w:rFonts w:ascii="Baskerville Old Face" w:hAnsi="Baskerville Old Face"/>
          <w:sz w:val="24"/>
          <w:szCs w:val="24"/>
        </w:rPr>
      </w:pPr>
      <w:r w:rsidRPr="009C2804">
        <w:rPr>
          <w:rFonts w:ascii="Baskerville Old Face" w:hAnsi="Baskerville Old Face"/>
          <w:sz w:val="24"/>
          <w:szCs w:val="24"/>
        </w:rPr>
        <w:t>Dave the Rave</w:t>
      </w:r>
      <w:r>
        <w:rPr>
          <w:rFonts w:ascii="Baskerville Old Face" w:hAnsi="Baskerville Old Face"/>
          <w:b/>
          <w:bCs/>
          <w:sz w:val="24"/>
          <w:szCs w:val="24"/>
        </w:rPr>
        <w:t xml:space="preserve"> </w:t>
      </w:r>
      <w:r w:rsidR="007529D5" w:rsidRPr="007529D5">
        <w:rPr>
          <w:rFonts w:ascii="Baskerville Old Face" w:hAnsi="Baskerville Old Face"/>
          <w:sz w:val="24"/>
          <w:szCs w:val="24"/>
        </w:rPr>
        <w:t>07525 100644</w:t>
      </w:r>
      <w:r>
        <w:rPr>
          <w:rFonts w:ascii="Baskerville Old Face" w:hAnsi="Baskerville Old Face"/>
          <w:b/>
          <w:bCs/>
          <w:sz w:val="24"/>
          <w:szCs w:val="24"/>
        </w:rPr>
        <w:t xml:space="preserve">       </w:t>
      </w:r>
      <w:r w:rsidR="007529D5">
        <w:rPr>
          <w:rFonts w:ascii="Baskerville Old Face" w:hAnsi="Baskerville Old Face"/>
          <w:b/>
          <w:bCs/>
          <w:sz w:val="24"/>
          <w:szCs w:val="24"/>
        </w:rPr>
        <w:t xml:space="preserve">                                                </w:t>
      </w:r>
      <w:r w:rsidR="00AE4130">
        <w:rPr>
          <w:rFonts w:ascii="Baskerville Old Face" w:hAnsi="Baskerville Old Face"/>
          <w:b/>
          <w:bCs/>
          <w:sz w:val="24"/>
          <w:szCs w:val="24"/>
        </w:rPr>
        <w:t>rsvp</w:t>
      </w:r>
      <w:r w:rsidR="0015587B">
        <w:rPr>
          <w:rFonts w:ascii="Baskerville Old Face" w:hAnsi="Baskerville Old Face"/>
          <w:b/>
          <w:bCs/>
          <w:sz w:val="24"/>
          <w:szCs w:val="24"/>
        </w:rPr>
        <w:t xml:space="preserve"> </w:t>
      </w:r>
      <w:r w:rsidR="0015587B" w:rsidRPr="0015587B">
        <w:rPr>
          <w:rFonts w:ascii="Baskerville Old Face" w:hAnsi="Baskerville Old Face"/>
          <w:sz w:val="24"/>
          <w:szCs w:val="24"/>
        </w:rPr>
        <w:t>finwood40</w:t>
      </w:r>
      <w:r w:rsidR="00AE4130">
        <w:rPr>
          <w:rFonts w:ascii="Baskerville Old Face" w:hAnsi="Baskerville Old Face"/>
          <w:sz w:val="24"/>
          <w:szCs w:val="24"/>
        </w:rPr>
        <w:t>@</w:t>
      </w:r>
      <w:r w:rsidR="0015587B" w:rsidRPr="0015587B">
        <w:rPr>
          <w:rFonts w:ascii="Baskerville Old Face" w:hAnsi="Baskerville Old Face"/>
          <w:sz w:val="24"/>
          <w:szCs w:val="24"/>
        </w:rPr>
        <w:t>btinternetcom</w:t>
      </w:r>
    </w:p>
    <w:sectPr w:rsidR="009C280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276"/>
    <w:rsid w:val="00013716"/>
    <w:rsid w:val="000341BB"/>
    <w:rsid w:val="0015587B"/>
    <w:rsid w:val="003C174C"/>
    <w:rsid w:val="00416140"/>
    <w:rsid w:val="00554701"/>
    <w:rsid w:val="005649AC"/>
    <w:rsid w:val="006243F3"/>
    <w:rsid w:val="006548F4"/>
    <w:rsid w:val="007529D5"/>
    <w:rsid w:val="009737F3"/>
    <w:rsid w:val="00986EB7"/>
    <w:rsid w:val="00994601"/>
    <w:rsid w:val="009C2804"/>
    <w:rsid w:val="00A366E3"/>
    <w:rsid w:val="00A9207D"/>
    <w:rsid w:val="00AE4130"/>
    <w:rsid w:val="00B94731"/>
    <w:rsid w:val="00C84EDA"/>
    <w:rsid w:val="00E36DCD"/>
    <w:rsid w:val="00E94276"/>
    <w:rsid w:val="00F82213"/>
    <w:rsid w:val="00F862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33A809-FDE8-42B5-913E-713ECD913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502</Words>
  <Characters>2863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Woodhead</dc:creator>
  <cp:keywords/>
  <dc:description/>
  <cp:lastModifiedBy>Microsoft account</cp:lastModifiedBy>
  <cp:revision>2</cp:revision>
  <dcterms:created xsi:type="dcterms:W3CDTF">2023-06-24T13:23:00Z</dcterms:created>
  <dcterms:modified xsi:type="dcterms:W3CDTF">2023-06-24T13:23:00Z</dcterms:modified>
</cp:coreProperties>
</file>