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06" w:rsidRDefault="000C4600" w:rsidP="000C4600">
      <w:pPr>
        <w:spacing w:after="0"/>
        <w:rPr>
          <w:rFonts w:ascii="Bradley Hand ITC" w:hAnsi="Bradley Hand ITC"/>
          <w:b/>
          <w:bCs/>
          <w:sz w:val="52"/>
          <w:szCs w:val="52"/>
        </w:rPr>
      </w:pPr>
      <w:r>
        <w:rPr>
          <w:rFonts w:ascii="Bradley Hand ITC" w:hAnsi="Bradley Hand ITC"/>
          <w:b/>
          <w:bCs/>
          <w:sz w:val="52"/>
          <w:szCs w:val="52"/>
        </w:rPr>
        <w:t xml:space="preserve"> </w:t>
      </w:r>
      <w:r w:rsidRPr="000C4600">
        <w:rPr>
          <w:rFonts w:ascii="Bradley Hand ITC" w:hAnsi="Bradley Hand ITC"/>
          <w:b/>
          <w:bCs/>
          <w:sz w:val="52"/>
          <w:szCs w:val="52"/>
        </w:rPr>
        <w:t>FRIENDS OF THE FROTH BLOWERS</w:t>
      </w:r>
    </w:p>
    <w:p w:rsidR="000C4600" w:rsidRDefault="000C4600" w:rsidP="000C4600">
      <w:pPr>
        <w:spacing w:after="0"/>
        <w:rPr>
          <w:rFonts w:ascii="Bradley Hand ITC" w:hAnsi="Bradley Hand ITC"/>
          <w:b/>
          <w:bCs/>
          <w:sz w:val="24"/>
          <w:szCs w:val="24"/>
        </w:rPr>
      </w:pPr>
      <w:r w:rsidRPr="000C4600">
        <w:rPr>
          <w:rFonts w:ascii="Bradley Hand ITC" w:hAnsi="Bradley Hand ITC"/>
          <w:b/>
          <w:bCs/>
          <w:sz w:val="24"/>
          <w:szCs w:val="24"/>
        </w:rPr>
        <w:t>NEWSLETTER No. 70</w:t>
      </w:r>
      <w:r>
        <w:rPr>
          <w:rFonts w:ascii="Bradley Hand ITC" w:hAnsi="Bradley Hand ITC"/>
          <w:b/>
          <w:bCs/>
          <w:sz w:val="24"/>
          <w:szCs w:val="24"/>
        </w:rPr>
        <w:t xml:space="preserve">                                                                                    SPRING 2023</w:t>
      </w:r>
    </w:p>
    <w:p w:rsidR="000C4600" w:rsidRDefault="00EC08BC" w:rsidP="000C4600">
      <w:pPr>
        <w:spacing w:after="0"/>
        <w:rPr>
          <w:rFonts w:ascii="Times New Roman" w:hAnsi="Times New Roman" w:cs="Times New Roman"/>
          <w:u w:val="single"/>
        </w:rPr>
      </w:pPr>
      <w:r>
        <w:rPr>
          <w:rFonts w:ascii="Times New Roman" w:hAnsi="Times New Roman" w:cs="Times New Roman"/>
          <w:noProof/>
          <w:u w:val="single"/>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184785</wp:posOffset>
            </wp:positionV>
            <wp:extent cx="5725160" cy="4619625"/>
            <wp:effectExtent l="0" t="0" r="8890" b="9525"/>
            <wp:wrapTight wrapText="bothSides">
              <wp:wrapPolygon edited="0">
                <wp:start x="0" y="0"/>
                <wp:lineTo x="0" y="21555"/>
                <wp:lineTo x="21562" y="21555"/>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5160" cy="461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600" w:rsidRPr="000C4600">
        <w:rPr>
          <w:rFonts w:ascii="Times New Roman" w:hAnsi="Times New Roman" w:cs="Times New Roman"/>
          <w:u w:val="single"/>
        </w:rPr>
        <w:t>The More We Are Together …</w:t>
      </w:r>
    </w:p>
    <w:p w:rsidR="000C4600" w:rsidRDefault="00CC16DA" w:rsidP="009710C5">
      <w:pPr>
        <w:spacing w:after="0"/>
        <w:jc w:val="both"/>
        <w:rPr>
          <w:rFonts w:ascii="Times New Roman" w:hAnsi="Times New Roman" w:cs="Times New Roman"/>
        </w:rPr>
      </w:pPr>
      <w:r>
        <w:rPr>
          <w:rFonts w:ascii="Times New Roman" w:hAnsi="Times New Roman" w:cs="Times New Roman"/>
        </w:rPr>
        <w:t xml:space="preserve"> </w:t>
      </w:r>
      <w:r w:rsidR="009710C5" w:rsidRPr="009710C5">
        <w:rPr>
          <w:rFonts w:ascii="Times New Roman" w:hAnsi="Times New Roman" w:cs="Times New Roman"/>
        </w:rPr>
        <w:t xml:space="preserve">Six elderly </w:t>
      </w:r>
      <w:r w:rsidR="009710C5">
        <w:rPr>
          <w:rFonts w:ascii="Times New Roman" w:hAnsi="Times New Roman" w:cs="Times New Roman"/>
        </w:rPr>
        <w:t xml:space="preserve">gentlemen were joined by two swinging </w:t>
      </w:r>
      <w:proofErr w:type="spellStart"/>
      <w:r w:rsidR="009710C5">
        <w:rPr>
          <w:rFonts w:ascii="Times New Roman" w:hAnsi="Times New Roman" w:cs="Times New Roman"/>
        </w:rPr>
        <w:t>Webers</w:t>
      </w:r>
      <w:proofErr w:type="spellEnd"/>
      <w:r w:rsidR="009710C5">
        <w:rPr>
          <w:rFonts w:ascii="Times New Roman" w:hAnsi="Times New Roman" w:cs="Times New Roman"/>
        </w:rPr>
        <w:t xml:space="preserve"> in Coventry to celebrate the 83</w:t>
      </w:r>
      <w:r w:rsidR="009710C5" w:rsidRPr="009710C5">
        <w:rPr>
          <w:rFonts w:ascii="Times New Roman" w:hAnsi="Times New Roman" w:cs="Times New Roman"/>
          <w:vertAlign w:val="superscript"/>
        </w:rPr>
        <w:t>rd</w:t>
      </w:r>
      <w:r w:rsidR="009710C5">
        <w:rPr>
          <w:rFonts w:ascii="Times New Roman" w:hAnsi="Times New Roman" w:cs="Times New Roman"/>
        </w:rPr>
        <w:t xml:space="preserve"> birthday of your self-styled ‘Chairman.’ Here we are - caught on camera outside the Broomfield Tavern. It might be superfluous to add that this picture was taken at the end of the ‘jolly.’ On the left is Bill and a childhood friend</w:t>
      </w:r>
      <w:r w:rsidR="00691A2F">
        <w:rPr>
          <w:rFonts w:ascii="Times New Roman" w:hAnsi="Times New Roman" w:cs="Times New Roman"/>
        </w:rPr>
        <w:t>, Les,</w:t>
      </w:r>
      <w:r w:rsidR="009710C5">
        <w:rPr>
          <w:rFonts w:ascii="Times New Roman" w:hAnsi="Times New Roman" w:cs="Times New Roman"/>
        </w:rPr>
        <w:t xml:space="preserve"> from Great Barr</w:t>
      </w:r>
      <w:r>
        <w:rPr>
          <w:rFonts w:ascii="Times New Roman" w:hAnsi="Times New Roman" w:cs="Times New Roman"/>
        </w:rPr>
        <w:t xml:space="preserve"> – sixty years on; on the right are two </w:t>
      </w:r>
      <w:proofErr w:type="spellStart"/>
      <w:r>
        <w:rPr>
          <w:rFonts w:ascii="Times New Roman" w:hAnsi="Times New Roman" w:cs="Times New Roman"/>
        </w:rPr>
        <w:t>Kilmisters</w:t>
      </w:r>
      <w:proofErr w:type="spellEnd"/>
      <w:r>
        <w:rPr>
          <w:rFonts w:ascii="Times New Roman" w:hAnsi="Times New Roman" w:cs="Times New Roman"/>
        </w:rPr>
        <w:t xml:space="preserve"> for the price of one. In fact, as I do not remember paying for my drinks, for no price at all! Five </w:t>
      </w:r>
      <w:proofErr w:type="spellStart"/>
      <w:r>
        <w:rPr>
          <w:rFonts w:ascii="Times New Roman" w:hAnsi="Times New Roman" w:cs="Times New Roman"/>
        </w:rPr>
        <w:t>Brummies</w:t>
      </w:r>
      <w:proofErr w:type="spellEnd"/>
      <w:r>
        <w:rPr>
          <w:rFonts w:ascii="Times New Roman" w:hAnsi="Times New Roman" w:cs="Times New Roman"/>
        </w:rPr>
        <w:t xml:space="preserve">, born-and-bred! (Actually, I left Birmingham when I was six and did not return until I was twenty-eight: does that mean I am a half-bred Brummie?) Next to me is </w:t>
      </w:r>
      <w:r w:rsidR="00691A2F">
        <w:rPr>
          <w:rFonts w:ascii="Times New Roman" w:hAnsi="Times New Roman" w:cs="Times New Roman"/>
        </w:rPr>
        <w:t xml:space="preserve">Steve, </w:t>
      </w:r>
      <w:r>
        <w:rPr>
          <w:rFonts w:ascii="Times New Roman" w:hAnsi="Times New Roman" w:cs="Times New Roman"/>
        </w:rPr>
        <w:t>the ubiquitous Secretary of the Pub History Society</w:t>
      </w:r>
      <w:r w:rsidR="00824BF9">
        <w:rPr>
          <w:rFonts w:ascii="Times New Roman" w:hAnsi="Times New Roman" w:cs="Times New Roman"/>
        </w:rPr>
        <w:t xml:space="preserve">: ‘ubiquitous’ in the sense that at any time you might find him in any pub in Britain - including, occasionally, those owned by him in Werrington and Deeping St. James. As for the </w:t>
      </w:r>
      <w:proofErr w:type="spellStart"/>
      <w:r w:rsidR="00824BF9">
        <w:rPr>
          <w:rFonts w:ascii="Times New Roman" w:hAnsi="Times New Roman" w:cs="Times New Roman"/>
        </w:rPr>
        <w:t>Webers</w:t>
      </w:r>
      <w:proofErr w:type="spellEnd"/>
      <w:r w:rsidR="00824BF9">
        <w:rPr>
          <w:rFonts w:ascii="Times New Roman" w:hAnsi="Times New Roman" w:cs="Times New Roman"/>
        </w:rPr>
        <w:t>, you might find them in any pub anywhere – given their jet-setting lifestyles. They even knew that, despite strikes, a few trains were running between London and Coventry that day. I count myself lucky to have such friends! (Not forgetting all the other FOFBs, of course!).</w:t>
      </w:r>
    </w:p>
    <w:p w:rsidR="00ED0734" w:rsidRDefault="00824BF9" w:rsidP="009710C5">
      <w:pPr>
        <w:spacing w:after="0"/>
        <w:jc w:val="both"/>
        <w:rPr>
          <w:rFonts w:ascii="Times New Roman" w:hAnsi="Times New Roman" w:cs="Times New Roman"/>
        </w:rPr>
      </w:pPr>
      <w:r>
        <w:rPr>
          <w:rFonts w:ascii="Times New Roman" w:hAnsi="Times New Roman" w:cs="Times New Roman"/>
        </w:rPr>
        <w:t xml:space="preserve"> For me, the day started at the Froth Blowers brewery</w:t>
      </w:r>
      <w:r w:rsidR="00445F51">
        <w:rPr>
          <w:rFonts w:ascii="Times New Roman" w:hAnsi="Times New Roman" w:cs="Times New Roman"/>
        </w:rPr>
        <w:t xml:space="preserve"> because I had to deliver beer early to the Great Barr Conservative Club – one of the few institutions associated with the word ‘Conservative’ that appears to be honestly-run and reliable. I got back in time to load a couple of </w:t>
      </w:r>
      <w:r w:rsidR="0097590F">
        <w:rPr>
          <w:rFonts w:ascii="Times New Roman" w:hAnsi="Times New Roman" w:cs="Times New Roman"/>
        </w:rPr>
        <w:t xml:space="preserve">kindly </w:t>
      </w:r>
      <w:proofErr w:type="spellStart"/>
      <w:r w:rsidR="00445F51">
        <w:rPr>
          <w:rFonts w:ascii="Times New Roman" w:hAnsi="Times New Roman" w:cs="Times New Roman"/>
        </w:rPr>
        <w:t>Kilmisters</w:t>
      </w:r>
      <w:proofErr w:type="spellEnd"/>
      <w:r w:rsidR="00445F51">
        <w:rPr>
          <w:rFonts w:ascii="Times New Roman" w:hAnsi="Times New Roman" w:cs="Times New Roman"/>
        </w:rPr>
        <w:t xml:space="preserve"> into the car</w:t>
      </w:r>
      <w:r w:rsidR="0097590F">
        <w:rPr>
          <w:rFonts w:ascii="Times New Roman" w:hAnsi="Times New Roman" w:cs="Times New Roman"/>
        </w:rPr>
        <w:t xml:space="preserve"> </w:t>
      </w:r>
      <w:r w:rsidR="00445F51">
        <w:rPr>
          <w:rFonts w:ascii="Times New Roman" w:hAnsi="Times New Roman" w:cs="Times New Roman"/>
        </w:rPr>
        <w:t xml:space="preserve">but, in my eagerness to start </w:t>
      </w:r>
      <w:r w:rsidR="0097590F">
        <w:rPr>
          <w:rFonts w:ascii="Times New Roman" w:hAnsi="Times New Roman" w:cs="Times New Roman"/>
        </w:rPr>
        <w:t xml:space="preserve">the </w:t>
      </w:r>
      <w:r w:rsidR="00445F51">
        <w:rPr>
          <w:rFonts w:ascii="Times New Roman" w:hAnsi="Times New Roman" w:cs="Times New Roman"/>
        </w:rPr>
        <w:t>‘Coventry</w:t>
      </w:r>
      <w:r w:rsidR="0097590F">
        <w:rPr>
          <w:rFonts w:ascii="Times New Roman" w:hAnsi="Times New Roman" w:cs="Times New Roman"/>
        </w:rPr>
        <w:t xml:space="preserve"> Cruise’</w:t>
      </w:r>
      <w:r w:rsidR="00445F51">
        <w:rPr>
          <w:rFonts w:ascii="Times New Roman" w:hAnsi="Times New Roman" w:cs="Times New Roman"/>
        </w:rPr>
        <w:t xml:space="preserve">, </w:t>
      </w:r>
      <w:r w:rsidR="0097590F">
        <w:rPr>
          <w:rFonts w:ascii="Times New Roman" w:hAnsi="Times New Roman" w:cs="Times New Roman"/>
        </w:rPr>
        <w:t xml:space="preserve">I </w:t>
      </w:r>
      <w:r w:rsidR="00445F51">
        <w:rPr>
          <w:rFonts w:ascii="Times New Roman" w:hAnsi="Times New Roman" w:cs="Times New Roman"/>
        </w:rPr>
        <w:t>forg</w:t>
      </w:r>
      <w:r w:rsidR="0097590F">
        <w:rPr>
          <w:rFonts w:ascii="Times New Roman" w:hAnsi="Times New Roman" w:cs="Times New Roman"/>
        </w:rPr>
        <w:t>ot</w:t>
      </w:r>
      <w:r w:rsidR="00445F51">
        <w:rPr>
          <w:rFonts w:ascii="Times New Roman" w:hAnsi="Times New Roman" w:cs="Times New Roman"/>
        </w:rPr>
        <w:t xml:space="preserve"> to pick up any regalia; </w:t>
      </w:r>
      <w:r w:rsidR="0097590F">
        <w:rPr>
          <w:rFonts w:ascii="Times New Roman" w:hAnsi="Times New Roman" w:cs="Times New Roman"/>
        </w:rPr>
        <w:t>however,</w:t>
      </w:r>
      <w:r w:rsidR="00445F51">
        <w:rPr>
          <w:rFonts w:ascii="Times New Roman" w:hAnsi="Times New Roman" w:cs="Times New Roman"/>
        </w:rPr>
        <w:t xml:space="preserve"> as it was my birthday, I did not </w:t>
      </w:r>
      <w:proofErr w:type="spellStart"/>
      <w:r w:rsidR="00445F51">
        <w:rPr>
          <w:rFonts w:ascii="Times New Roman" w:hAnsi="Times New Roman" w:cs="Times New Roman"/>
        </w:rPr>
        <w:t>fine</w:t>
      </w:r>
      <w:proofErr w:type="spellEnd"/>
      <w:r w:rsidR="00445F51">
        <w:rPr>
          <w:rFonts w:ascii="Times New Roman" w:hAnsi="Times New Roman" w:cs="Times New Roman"/>
        </w:rPr>
        <w:t xml:space="preserve"> myself!</w:t>
      </w:r>
      <w:r w:rsidR="0097590F">
        <w:rPr>
          <w:rFonts w:ascii="Times New Roman" w:hAnsi="Times New Roman" w:cs="Times New Roman"/>
        </w:rPr>
        <w:t xml:space="preserve"> (Or anyone else, for that matter!) </w:t>
      </w:r>
    </w:p>
    <w:p w:rsidR="00824BF9" w:rsidRDefault="00ED0734" w:rsidP="009710C5">
      <w:pPr>
        <w:spacing w:after="0"/>
        <w:jc w:val="both"/>
        <w:rPr>
          <w:rFonts w:ascii="Times New Roman" w:hAnsi="Times New Roman" w:cs="Times New Roman"/>
        </w:rPr>
      </w:pPr>
      <w:r>
        <w:rPr>
          <w:rFonts w:ascii="Times New Roman" w:hAnsi="Times New Roman" w:cs="Times New Roman"/>
        </w:rPr>
        <w:t xml:space="preserve"> </w:t>
      </w:r>
      <w:r w:rsidR="0097590F">
        <w:rPr>
          <w:rFonts w:ascii="Times New Roman" w:hAnsi="Times New Roman" w:cs="Times New Roman"/>
        </w:rPr>
        <w:t xml:space="preserve">In the somewhat ‘crafty’ Hops </w:t>
      </w:r>
      <w:proofErr w:type="spellStart"/>
      <w:r w:rsidR="0097590F">
        <w:rPr>
          <w:rFonts w:ascii="Times New Roman" w:hAnsi="Times New Roman" w:cs="Times New Roman"/>
        </w:rPr>
        <w:t>D'Amour</w:t>
      </w:r>
      <w:proofErr w:type="spellEnd"/>
      <w:r w:rsidR="0097590F">
        <w:rPr>
          <w:rFonts w:ascii="Times New Roman" w:hAnsi="Times New Roman" w:cs="Times New Roman"/>
        </w:rPr>
        <w:t xml:space="preserve">, the Birmingham Five + Werrington One had a few halves before walking through a near-by alley where the wonderful </w:t>
      </w:r>
      <w:proofErr w:type="spellStart"/>
      <w:r w:rsidR="0097590F">
        <w:rPr>
          <w:rFonts w:ascii="Times New Roman" w:hAnsi="Times New Roman" w:cs="Times New Roman"/>
        </w:rPr>
        <w:t>Webers</w:t>
      </w:r>
      <w:proofErr w:type="spellEnd"/>
      <w:r w:rsidR="0097590F">
        <w:rPr>
          <w:rFonts w:ascii="Times New Roman" w:hAnsi="Times New Roman" w:cs="Times New Roman"/>
        </w:rPr>
        <w:t xml:space="preserve"> were waiting for us to walk the </w:t>
      </w:r>
      <w:r w:rsidR="0097590F">
        <w:rPr>
          <w:rFonts w:ascii="Times New Roman" w:hAnsi="Times New Roman" w:cs="Times New Roman"/>
        </w:rPr>
        <w:lastRenderedPageBreak/>
        <w:t>extra yard</w:t>
      </w:r>
      <w:r w:rsidR="00976D37">
        <w:rPr>
          <w:rFonts w:ascii="Times New Roman" w:hAnsi="Times New Roman" w:cs="Times New Roman"/>
        </w:rPr>
        <w:t xml:space="preserve"> to the Town Wall Tavern.</w:t>
      </w:r>
      <w:r>
        <w:rPr>
          <w:rFonts w:ascii="Times New Roman" w:hAnsi="Times New Roman" w:cs="Times New Roman"/>
        </w:rPr>
        <w:t xml:space="preserve"> </w:t>
      </w:r>
      <w:r w:rsidR="00976D37">
        <w:rPr>
          <w:rFonts w:ascii="Times New Roman" w:hAnsi="Times New Roman" w:cs="Times New Roman"/>
        </w:rPr>
        <w:t xml:space="preserve">Before all were served, Bill the </w:t>
      </w:r>
      <w:proofErr w:type="spellStart"/>
      <w:r w:rsidR="00976D37">
        <w:rPr>
          <w:rFonts w:ascii="Times New Roman" w:hAnsi="Times New Roman" w:cs="Times New Roman"/>
        </w:rPr>
        <w:t>Wizzard</w:t>
      </w:r>
      <w:proofErr w:type="spellEnd"/>
      <w:r w:rsidR="00976D37">
        <w:rPr>
          <w:rFonts w:ascii="Times New Roman" w:hAnsi="Times New Roman" w:cs="Times New Roman"/>
        </w:rPr>
        <w:t xml:space="preserve"> was honky-tonking on Mrs. Mills’ piano in the next room: but, as far as I know, nobody bought him a pint for providing such a joyful noise. We should have passed the hat round in the cause of modern ‘Wee Waifs.’ I have just sold a couple of “The Zestful </w:t>
      </w:r>
      <w:proofErr w:type="spellStart"/>
      <w:r w:rsidR="00976D37">
        <w:rPr>
          <w:rFonts w:ascii="Times New Roman" w:hAnsi="Times New Roman" w:cs="Times New Roman"/>
        </w:rPr>
        <w:t>Gollopers</w:t>
      </w:r>
      <w:proofErr w:type="spellEnd"/>
      <w:r w:rsidR="00976D37">
        <w:rPr>
          <w:rFonts w:ascii="Times New Roman" w:hAnsi="Times New Roman" w:cs="Times New Roman"/>
        </w:rPr>
        <w:t>” so I’ll add the £23 to the Acorn donation this year in the name of the ‘Cruisers’</w:t>
      </w:r>
      <w:r>
        <w:rPr>
          <w:rFonts w:ascii="Times New Roman" w:hAnsi="Times New Roman" w:cs="Times New Roman"/>
        </w:rPr>
        <w:t>:</w:t>
      </w:r>
      <w:r w:rsidR="00976D37">
        <w:rPr>
          <w:rFonts w:ascii="Times New Roman" w:hAnsi="Times New Roman" w:cs="Times New Roman"/>
        </w:rPr>
        <w:t xml:space="preserve"> in particular, Bill</w:t>
      </w:r>
      <w:r w:rsidR="003444EF">
        <w:rPr>
          <w:rFonts w:ascii="Times New Roman" w:hAnsi="Times New Roman" w:cs="Times New Roman"/>
        </w:rPr>
        <w:t xml:space="preserve"> (</w:t>
      </w:r>
      <w:r w:rsidR="00976D37">
        <w:rPr>
          <w:rFonts w:ascii="Times New Roman" w:hAnsi="Times New Roman" w:cs="Times New Roman"/>
        </w:rPr>
        <w:t>on the ivories).</w:t>
      </w:r>
    </w:p>
    <w:p w:rsidR="00392B19" w:rsidRDefault="00976D37" w:rsidP="009710C5">
      <w:pPr>
        <w:spacing w:after="0"/>
        <w:jc w:val="both"/>
        <w:rPr>
          <w:rFonts w:ascii="Times New Roman" w:hAnsi="Times New Roman" w:cs="Times New Roman"/>
        </w:rPr>
      </w:pPr>
      <w:r>
        <w:rPr>
          <w:rFonts w:ascii="Times New Roman" w:hAnsi="Times New Roman" w:cs="Times New Roman"/>
        </w:rPr>
        <w:t xml:space="preserve"> From there, it was a short walk to the </w:t>
      </w:r>
      <w:r w:rsidR="00392B19">
        <w:rPr>
          <w:rFonts w:ascii="Times New Roman" w:hAnsi="Times New Roman" w:cs="Times New Roman"/>
        </w:rPr>
        <w:t xml:space="preserve">Gatehouse: a brief stop was made here as it was full of rugby enthusiasts watching Scotland (noisily) just beat Italy. After one beer, we made the short trip to the </w:t>
      </w:r>
      <w:r>
        <w:rPr>
          <w:rFonts w:ascii="Times New Roman" w:hAnsi="Times New Roman" w:cs="Times New Roman"/>
        </w:rPr>
        <w:t>W</w:t>
      </w:r>
      <w:r w:rsidR="00392B19">
        <w:rPr>
          <w:rFonts w:ascii="Times New Roman" w:hAnsi="Times New Roman" w:cs="Times New Roman"/>
        </w:rPr>
        <w:t>indmill</w:t>
      </w:r>
      <w:r w:rsidR="000013FF">
        <w:rPr>
          <w:rFonts w:ascii="Times New Roman" w:hAnsi="Times New Roman" w:cs="Times New Roman"/>
        </w:rPr>
        <w:t xml:space="preserve">. However, on the way - </w:t>
      </w:r>
      <w:r w:rsidR="00392B19">
        <w:rPr>
          <w:rFonts w:ascii="Times New Roman" w:hAnsi="Times New Roman" w:cs="Times New Roman"/>
        </w:rPr>
        <w:t xml:space="preserve">having said to </w:t>
      </w:r>
      <w:r w:rsidR="00ED0734">
        <w:rPr>
          <w:rFonts w:ascii="Times New Roman" w:hAnsi="Times New Roman" w:cs="Times New Roman"/>
        </w:rPr>
        <w:t>Jamie, the tolerant ‘Fairy Belle,’</w:t>
      </w:r>
      <w:r w:rsidR="00392B19">
        <w:rPr>
          <w:rFonts w:ascii="Times New Roman" w:hAnsi="Times New Roman" w:cs="Times New Roman"/>
        </w:rPr>
        <w:t xml:space="preserve"> that women generally had poor navigation skills</w:t>
      </w:r>
      <w:r w:rsidR="000013FF">
        <w:rPr>
          <w:rFonts w:ascii="Times New Roman" w:hAnsi="Times New Roman" w:cs="Times New Roman"/>
        </w:rPr>
        <w:t xml:space="preserve"> -</w:t>
      </w:r>
      <w:r w:rsidR="00392B19">
        <w:rPr>
          <w:rFonts w:ascii="Times New Roman" w:hAnsi="Times New Roman" w:cs="Times New Roman"/>
        </w:rPr>
        <w:t xml:space="preserve"> I had immediately to admit that I had taken a wrong turn. You have to laugh!</w:t>
      </w:r>
      <w:r w:rsidR="000013FF">
        <w:rPr>
          <w:rFonts w:ascii="Times New Roman" w:hAnsi="Times New Roman" w:cs="Times New Roman"/>
        </w:rPr>
        <w:t xml:space="preserve"> </w:t>
      </w:r>
      <w:r w:rsidR="00392B19">
        <w:rPr>
          <w:rFonts w:ascii="Times New Roman" w:hAnsi="Times New Roman" w:cs="Times New Roman"/>
        </w:rPr>
        <w:t>The Olde Windmill is impressively ‘olde,’ and it had a small festival of beers racked up in its wider corridor, as well as two or three ‘regulars.’</w:t>
      </w:r>
      <w:r w:rsidR="000013FF">
        <w:rPr>
          <w:rFonts w:ascii="Times New Roman" w:hAnsi="Times New Roman" w:cs="Times New Roman"/>
        </w:rPr>
        <w:t xml:space="preserve"> A little light luncheon was taken here by young Brian</w:t>
      </w:r>
      <w:r w:rsidR="00ED0734">
        <w:rPr>
          <w:rFonts w:ascii="Times New Roman" w:hAnsi="Times New Roman" w:cs="Times New Roman"/>
        </w:rPr>
        <w:t>,</w:t>
      </w:r>
      <w:r w:rsidR="000013FF">
        <w:rPr>
          <w:rFonts w:ascii="Times New Roman" w:hAnsi="Times New Roman" w:cs="Times New Roman"/>
        </w:rPr>
        <w:t xml:space="preserve"> I believe. </w:t>
      </w:r>
    </w:p>
    <w:p w:rsidR="000013FF" w:rsidRDefault="000013FF" w:rsidP="009710C5">
      <w:pPr>
        <w:spacing w:after="0"/>
        <w:jc w:val="both"/>
        <w:rPr>
          <w:rFonts w:ascii="Times New Roman" w:hAnsi="Times New Roman" w:cs="Times New Roman"/>
        </w:rPr>
      </w:pPr>
      <w:r>
        <w:rPr>
          <w:rFonts w:ascii="Times New Roman" w:hAnsi="Times New Roman" w:cs="Times New Roman"/>
        </w:rPr>
        <w:t xml:space="preserve"> At this point, I left the walkers to find their way the mile-or-so to the Broomfield, and took the Great Barr Two via the Royal Oak, Earlsdon, for a pint of Piffle </w:t>
      </w:r>
      <w:proofErr w:type="spellStart"/>
      <w:r>
        <w:rPr>
          <w:rFonts w:ascii="Times New Roman" w:hAnsi="Times New Roman" w:cs="Times New Roman"/>
        </w:rPr>
        <w:t>Snonker</w:t>
      </w:r>
      <w:proofErr w:type="spellEnd"/>
      <w:r>
        <w:rPr>
          <w:rFonts w:ascii="Times New Roman" w:hAnsi="Times New Roman" w:cs="Times New Roman"/>
        </w:rPr>
        <w:t>. Both these hostelries have this beer of ours on permanently – and the</w:t>
      </w:r>
      <w:r w:rsidR="00280F8D">
        <w:rPr>
          <w:rFonts w:ascii="Times New Roman" w:hAnsi="Times New Roman" w:cs="Times New Roman"/>
        </w:rPr>
        <w:t xml:space="preserve"> not-to-be-missed </w:t>
      </w:r>
      <w:r>
        <w:rPr>
          <w:rFonts w:ascii="Times New Roman" w:hAnsi="Times New Roman" w:cs="Times New Roman"/>
        </w:rPr>
        <w:t xml:space="preserve">Broomfield takes it in 18’s! However, having arrived </w:t>
      </w:r>
      <w:r w:rsidR="00280F8D">
        <w:rPr>
          <w:rFonts w:ascii="Times New Roman" w:hAnsi="Times New Roman" w:cs="Times New Roman"/>
        </w:rPr>
        <w:t>there,</w:t>
      </w:r>
      <w:r>
        <w:rPr>
          <w:rFonts w:ascii="Times New Roman" w:hAnsi="Times New Roman" w:cs="Times New Roman"/>
        </w:rPr>
        <w:t xml:space="preserve"> the walkers were worried enough about my state-of-health to ring me up. I told them I had been waylaid by a pub. </w:t>
      </w:r>
      <w:r w:rsidR="00280F8D">
        <w:rPr>
          <w:rFonts w:ascii="Times New Roman" w:hAnsi="Times New Roman" w:cs="Times New Roman"/>
        </w:rPr>
        <w:t>We joined them for m</w:t>
      </w:r>
      <w:r w:rsidR="00ED0734">
        <w:rPr>
          <w:rFonts w:ascii="Times New Roman" w:hAnsi="Times New Roman" w:cs="Times New Roman"/>
        </w:rPr>
        <w:t>ore beer</w:t>
      </w:r>
      <w:r w:rsidR="00280F8D">
        <w:rPr>
          <w:rFonts w:ascii="Times New Roman" w:hAnsi="Times New Roman" w:cs="Times New Roman"/>
        </w:rPr>
        <w:t xml:space="preserve">, </w:t>
      </w:r>
      <w:r w:rsidR="00ED0734">
        <w:rPr>
          <w:rFonts w:ascii="Times New Roman" w:hAnsi="Times New Roman" w:cs="Times New Roman"/>
        </w:rPr>
        <w:t xml:space="preserve">followed by the obligatory photograph. After this, as far as I know, all returned to the bosom of their families </w:t>
      </w:r>
      <w:r w:rsidR="00280F8D">
        <w:rPr>
          <w:rFonts w:ascii="Times New Roman" w:hAnsi="Times New Roman" w:cs="Times New Roman"/>
        </w:rPr>
        <w:t>with</w:t>
      </w:r>
      <w:r w:rsidR="00ED0734">
        <w:rPr>
          <w:rFonts w:ascii="Times New Roman" w:hAnsi="Times New Roman" w:cs="Times New Roman"/>
        </w:rPr>
        <w:t>in the next twenty-four hours.</w:t>
      </w:r>
      <w:r w:rsidR="00280F8D">
        <w:rPr>
          <w:rFonts w:ascii="Times New Roman" w:hAnsi="Times New Roman" w:cs="Times New Roman"/>
        </w:rPr>
        <w:t xml:space="preserve"> I gave Brian and Chris an unintentional tour of north Warwickshire, but we eventually got back in one piece</w:t>
      </w:r>
      <w:r w:rsidR="00691A2F">
        <w:rPr>
          <w:rFonts w:ascii="Times New Roman" w:hAnsi="Times New Roman" w:cs="Times New Roman"/>
        </w:rPr>
        <w:t>, too.</w:t>
      </w:r>
      <w:bookmarkStart w:id="0" w:name="_GoBack"/>
      <w:bookmarkEnd w:id="0"/>
    </w:p>
    <w:p w:rsidR="00D17859" w:rsidRDefault="00D17859" w:rsidP="009710C5">
      <w:pPr>
        <w:spacing w:after="0"/>
        <w:jc w:val="both"/>
        <w:rPr>
          <w:rFonts w:ascii="Times New Roman" w:hAnsi="Times New Roman" w:cs="Times New Roman"/>
          <w:u w:val="single"/>
        </w:rPr>
      </w:pPr>
      <w:r w:rsidRPr="00D17859">
        <w:rPr>
          <w:rFonts w:ascii="Times New Roman" w:hAnsi="Times New Roman" w:cs="Times New Roman"/>
          <w:u w:val="single"/>
        </w:rPr>
        <w:t>Another Find</w:t>
      </w:r>
    </w:p>
    <w:p w:rsidR="00D17859" w:rsidRDefault="005A150D" w:rsidP="009710C5">
      <w:pPr>
        <w:spacing w:after="0"/>
        <w:jc w:val="both"/>
        <w:rPr>
          <w:rFonts w:ascii="Times New Roman" w:hAnsi="Times New Roman" w:cs="Times New Roman"/>
        </w:rPr>
      </w:pPr>
      <w:r w:rsidRPr="00D17859">
        <w:rPr>
          <w:rFonts w:ascii="Times New Roman" w:hAnsi="Times New Roman" w:cs="Times New Roman"/>
          <w:noProof/>
          <w:u w:val="single"/>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39370</wp:posOffset>
            </wp:positionV>
            <wp:extent cx="2761615" cy="3705225"/>
            <wp:effectExtent l="0" t="0" r="635" b="0"/>
            <wp:wrapTight wrapText="bothSides">
              <wp:wrapPolygon edited="0">
                <wp:start x="0" y="0"/>
                <wp:lineTo x="0" y="21433"/>
                <wp:lineTo x="21456" y="21433"/>
                <wp:lineTo x="21456" y="0"/>
                <wp:lineTo x="0" y="0"/>
              </wp:wrapPolygon>
            </wp:wrapTight>
            <wp:docPr id="166673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1825" cy="3705449"/>
                    </a:xfrm>
                    <a:prstGeom prst="rect">
                      <a:avLst/>
                    </a:prstGeom>
                    <a:noFill/>
                    <a:ln>
                      <a:noFill/>
                    </a:ln>
                  </pic:spPr>
                </pic:pic>
              </a:graphicData>
            </a:graphic>
            <wp14:sizeRelH relativeFrom="page">
              <wp14:pctWidth>0</wp14:pctWidth>
            </wp14:sizeRelH>
            <wp14:sizeRelV relativeFrom="page">
              <wp14:pctHeight>0</wp14:pctHeight>
            </wp14:sizeRelV>
          </wp:anchor>
        </w:drawing>
      </w:r>
      <w:r w:rsidR="00D17859" w:rsidRPr="00D17859">
        <w:rPr>
          <w:rFonts w:ascii="Times New Roman" w:hAnsi="Times New Roman" w:cs="Times New Roman"/>
        </w:rPr>
        <w:t xml:space="preserve">I </w:t>
      </w:r>
      <w:r w:rsidR="00E17906">
        <w:rPr>
          <w:rFonts w:ascii="Times New Roman" w:hAnsi="Times New Roman" w:cs="Times New Roman"/>
        </w:rPr>
        <w:t xml:space="preserve">was doodling about in ‘Google’ and found this playing-card. I can only suppose that it was an advertising gimmick of the Edwardian era. There was no reverse pictured, but it is very likely that famous ‘Spy’ characters featured on the other 51 (or more) cards. I would like to think that </w:t>
      </w:r>
      <w:proofErr w:type="spellStart"/>
      <w:r w:rsidR="00E17906">
        <w:rPr>
          <w:rFonts w:ascii="Times New Roman" w:hAnsi="Times New Roman" w:cs="Times New Roman"/>
        </w:rPr>
        <w:t>Fripp’s</w:t>
      </w:r>
      <w:proofErr w:type="spellEnd"/>
      <w:r w:rsidR="00E17906">
        <w:rPr>
          <w:rFonts w:ascii="Times New Roman" w:hAnsi="Times New Roman" w:cs="Times New Roman"/>
        </w:rPr>
        <w:t xml:space="preserve"> adversary, Frederick Treves, featured on the two of clubs! After her husband and Treves had died, Lady </w:t>
      </w:r>
      <w:proofErr w:type="spellStart"/>
      <w:r w:rsidR="00E17906">
        <w:rPr>
          <w:rFonts w:ascii="Times New Roman" w:hAnsi="Times New Roman" w:cs="Times New Roman"/>
        </w:rPr>
        <w:t>Fripp</w:t>
      </w:r>
      <w:proofErr w:type="spellEnd"/>
      <w:r w:rsidR="00E17906">
        <w:rPr>
          <w:rFonts w:ascii="Times New Roman" w:hAnsi="Times New Roman" w:cs="Times New Roman"/>
        </w:rPr>
        <w:t xml:space="preserve"> wrote</w:t>
      </w:r>
      <w:r w:rsidR="00E507D8">
        <w:rPr>
          <w:rFonts w:ascii="Times New Roman" w:hAnsi="Times New Roman" w:cs="Times New Roman"/>
        </w:rPr>
        <w:t xml:space="preserve"> about the time in </w:t>
      </w:r>
      <w:r w:rsidR="00C17001">
        <w:rPr>
          <w:rFonts w:ascii="Times New Roman" w:hAnsi="Times New Roman" w:cs="Times New Roman"/>
        </w:rPr>
        <w:t>late-</w:t>
      </w:r>
      <w:r w:rsidR="00E507D8">
        <w:rPr>
          <w:rFonts w:ascii="Times New Roman" w:hAnsi="Times New Roman" w:cs="Times New Roman"/>
        </w:rPr>
        <w:t>190</w:t>
      </w:r>
      <w:r w:rsidR="00C17001">
        <w:rPr>
          <w:rFonts w:ascii="Times New Roman" w:hAnsi="Times New Roman" w:cs="Times New Roman"/>
        </w:rPr>
        <w:t>0</w:t>
      </w:r>
      <w:r w:rsidR="00E507D8">
        <w:rPr>
          <w:rFonts w:ascii="Times New Roman" w:hAnsi="Times New Roman" w:cs="Times New Roman"/>
        </w:rPr>
        <w:t xml:space="preserve"> when </w:t>
      </w:r>
      <w:r w:rsidR="003444EF">
        <w:rPr>
          <w:rFonts w:ascii="Times New Roman" w:hAnsi="Times New Roman" w:cs="Times New Roman"/>
        </w:rPr>
        <w:t>Alfred</w:t>
      </w:r>
      <w:r w:rsidR="00C17001">
        <w:rPr>
          <w:rFonts w:ascii="Times New Roman" w:hAnsi="Times New Roman" w:cs="Times New Roman"/>
        </w:rPr>
        <w:t xml:space="preserve"> heard from ‘Bertie’</w:t>
      </w:r>
      <w:r w:rsidR="00E507D8">
        <w:rPr>
          <w:rFonts w:ascii="Times New Roman" w:hAnsi="Times New Roman" w:cs="Times New Roman"/>
        </w:rPr>
        <w:t xml:space="preserve"> </w:t>
      </w:r>
      <w:r w:rsidR="00C17001">
        <w:rPr>
          <w:rFonts w:ascii="Times New Roman" w:hAnsi="Times New Roman" w:cs="Times New Roman"/>
        </w:rPr>
        <w:t xml:space="preserve">– not yet king </w:t>
      </w:r>
      <w:r>
        <w:rPr>
          <w:rFonts w:ascii="Times New Roman" w:hAnsi="Times New Roman" w:cs="Times New Roman"/>
        </w:rPr>
        <w:t>–</w:t>
      </w:r>
      <w:r w:rsidR="00C17001">
        <w:rPr>
          <w:rFonts w:ascii="Times New Roman" w:hAnsi="Times New Roman" w:cs="Times New Roman"/>
        </w:rPr>
        <w:t xml:space="preserve"> </w:t>
      </w:r>
      <w:r>
        <w:rPr>
          <w:rFonts w:ascii="Times New Roman" w:hAnsi="Times New Roman" w:cs="Times New Roman"/>
        </w:rPr>
        <w:t xml:space="preserve">that he was going to </w:t>
      </w:r>
      <w:r w:rsidR="00E507D8">
        <w:rPr>
          <w:rFonts w:ascii="Times New Roman" w:hAnsi="Times New Roman" w:cs="Times New Roman"/>
        </w:rPr>
        <w:t>confer the C.V.O. on h</w:t>
      </w:r>
      <w:r w:rsidR="003444EF">
        <w:rPr>
          <w:rFonts w:ascii="Times New Roman" w:hAnsi="Times New Roman" w:cs="Times New Roman"/>
        </w:rPr>
        <w:t>im</w:t>
      </w:r>
      <w:r w:rsidR="00E507D8">
        <w:rPr>
          <w:rFonts w:ascii="Times New Roman" w:hAnsi="Times New Roman" w:cs="Times New Roman"/>
        </w:rPr>
        <w:t>. “</w:t>
      </w:r>
      <w:r w:rsidR="00E507D8">
        <w:rPr>
          <w:rFonts w:ascii="Times New Roman" w:hAnsi="Times New Roman" w:cs="Times New Roman"/>
          <w:i/>
          <w:iCs/>
        </w:rPr>
        <w:t>The giving of the honour was made known to him</w:t>
      </w:r>
      <w:r w:rsidR="00C17001">
        <w:rPr>
          <w:rFonts w:ascii="Times New Roman" w:hAnsi="Times New Roman" w:cs="Times New Roman"/>
          <w:i/>
          <w:iCs/>
        </w:rPr>
        <w:t xml:space="preserve"> quite suddenly at a luncheon party at Marlborough House. The Prince of Wales had a small number of guests, including Alfred and Sir Frederick Treves, who had returned from South Africa and met his future royal patient, King Edward, for the first time. It was at this party that Alfred detected, as he believed, that jealousy of him on the part of his distinguished confrere which so strongly coloured Sir Frederick’s life.”</w:t>
      </w:r>
      <w:r>
        <w:rPr>
          <w:rFonts w:ascii="Times New Roman" w:hAnsi="Times New Roman" w:cs="Times New Roman"/>
          <w:i/>
          <w:iCs/>
        </w:rPr>
        <w:t xml:space="preserve"> </w:t>
      </w:r>
      <w:proofErr w:type="spellStart"/>
      <w:r>
        <w:rPr>
          <w:rFonts w:ascii="Times New Roman" w:hAnsi="Times New Roman" w:cs="Times New Roman"/>
        </w:rPr>
        <w:t>Fripp</w:t>
      </w:r>
      <w:proofErr w:type="spellEnd"/>
      <w:r>
        <w:rPr>
          <w:rFonts w:ascii="Times New Roman" w:hAnsi="Times New Roman" w:cs="Times New Roman"/>
        </w:rPr>
        <w:t xml:space="preserve"> had known Edward for ten years by then; the older Treves had just met him.</w:t>
      </w:r>
    </w:p>
    <w:p w:rsidR="005A150D" w:rsidRDefault="005A150D" w:rsidP="009710C5">
      <w:pPr>
        <w:spacing w:after="0"/>
        <w:jc w:val="both"/>
        <w:rPr>
          <w:rFonts w:ascii="Times New Roman" w:hAnsi="Times New Roman" w:cs="Times New Roman"/>
          <w:u w:val="single"/>
        </w:rPr>
      </w:pPr>
      <w:r w:rsidRPr="005A150D">
        <w:rPr>
          <w:rFonts w:ascii="Times New Roman" w:hAnsi="Times New Roman" w:cs="Times New Roman"/>
          <w:u w:val="single"/>
        </w:rPr>
        <w:t>Froth Blowers Brewing Company</w:t>
      </w:r>
    </w:p>
    <w:p w:rsidR="005A150D" w:rsidRDefault="005A150D" w:rsidP="009710C5">
      <w:pPr>
        <w:spacing w:after="0"/>
        <w:jc w:val="both"/>
        <w:rPr>
          <w:rFonts w:ascii="Times New Roman" w:hAnsi="Times New Roman" w:cs="Times New Roman"/>
        </w:rPr>
      </w:pPr>
      <w:r w:rsidRPr="005A150D">
        <w:rPr>
          <w:rFonts w:ascii="Times New Roman" w:hAnsi="Times New Roman" w:cs="Times New Roman"/>
        </w:rPr>
        <w:t xml:space="preserve"> </w:t>
      </w:r>
      <w:r>
        <w:rPr>
          <w:rFonts w:ascii="Times New Roman" w:hAnsi="Times New Roman" w:cs="Times New Roman"/>
        </w:rPr>
        <w:t xml:space="preserve">We struggle on – six months from the tenth anniversary of our first sales. By then, having made their billions, the energy companies and the </w:t>
      </w:r>
      <w:r w:rsidR="00B43D09">
        <w:rPr>
          <w:rFonts w:ascii="Times New Roman" w:hAnsi="Times New Roman" w:cs="Times New Roman"/>
        </w:rPr>
        <w:t>Tory plutocrats – those who rob the poor to pay the rich -</w:t>
      </w:r>
      <w:r>
        <w:rPr>
          <w:rFonts w:ascii="Times New Roman" w:hAnsi="Times New Roman" w:cs="Times New Roman"/>
        </w:rPr>
        <w:t xml:space="preserve"> might have thrown a few benevolent crumbs of comfort </w:t>
      </w:r>
      <w:r w:rsidR="00B43D09">
        <w:rPr>
          <w:rFonts w:ascii="Times New Roman" w:hAnsi="Times New Roman" w:cs="Times New Roman"/>
        </w:rPr>
        <w:t xml:space="preserve">in our direction. </w:t>
      </w:r>
    </w:p>
    <w:p w:rsidR="00B43D09" w:rsidRDefault="00B43D09" w:rsidP="009710C5">
      <w:pPr>
        <w:spacing w:after="0"/>
        <w:jc w:val="both"/>
        <w:rPr>
          <w:rFonts w:ascii="Times New Roman" w:hAnsi="Times New Roman" w:cs="Times New Roman"/>
          <w:u w:val="single"/>
        </w:rPr>
      </w:pPr>
      <w:r w:rsidRPr="00B43D09">
        <w:rPr>
          <w:rFonts w:ascii="Times New Roman" w:hAnsi="Times New Roman" w:cs="Times New Roman"/>
          <w:u w:val="single"/>
        </w:rPr>
        <w:t>Events</w:t>
      </w:r>
    </w:p>
    <w:p w:rsidR="00B43D09" w:rsidRDefault="00B43D09" w:rsidP="009710C5">
      <w:pPr>
        <w:spacing w:after="0"/>
        <w:jc w:val="both"/>
        <w:rPr>
          <w:rFonts w:ascii="Times New Roman" w:hAnsi="Times New Roman" w:cs="Times New Roman"/>
          <w:b/>
          <w:bCs/>
        </w:rPr>
      </w:pPr>
      <w:r w:rsidRPr="00B43D09">
        <w:rPr>
          <w:rFonts w:ascii="Times New Roman" w:hAnsi="Times New Roman" w:cs="Times New Roman"/>
        </w:rPr>
        <w:t xml:space="preserve"> </w:t>
      </w:r>
      <w:r>
        <w:rPr>
          <w:rFonts w:ascii="Times New Roman" w:hAnsi="Times New Roman" w:cs="Times New Roman"/>
        </w:rPr>
        <w:t>I am glad we had a proper event last month: a ‘Coventry Cruise’ as a change from a ‘Brum Trudge</w:t>
      </w:r>
      <w:r w:rsidR="00682E57">
        <w:rPr>
          <w:rFonts w:ascii="Times New Roman" w:hAnsi="Times New Roman" w:cs="Times New Roman"/>
        </w:rPr>
        <w:t>,’ and I</w:t>
      </w:r>
      <w:r>
        <w:rPr>
          <w:rFonts w:ascii="Times New Roman" w:hAnsi="Times New Roman" w:cs="Times New Roman"/>
        </w:rPr>
        <w:t xml:space="preserve"> </w:t>
      </w:r>
      <w:r w:rsidR="00682E57">
        <w:rPr>
          <w:rFonts w:ascii="Times New Roman" w:hAnsi="Times New Roman" w:cs="Times New Roman"/>
        </w:rPr>
        <w:t>suggest a</w:t>
      </w:r>
      <w:r>
        <w:rPr>
          <w:rFonts w:ascii="Times New Roman" w:hAnsi="Times New Roman" w:cs="Times New Roman"/>
        </w:rPr>
        <w:t xml:space="preserve"> ‘Plaque-wetting’ lunch</w:t>
      </w:r>
      <w:r w:rsidR="00682E57">
        <w:rPr>
          <w:rFonts w:ascii="Times New Roman" w:hAnsi="Times New Roman" w:cs="Times New Roman"/>
        </w:rPr>
        <w:t xml:space="preserve"> in the Swan, </w:t>
      </w:r>
      <w:proofErr w:type="spellStart"/>
      <w:r w:rsidR="00682E57">
        <w:rPr>
          <w:rFonts w:ascii="Times New Roman" w:hAnsi="Times New Roman" w:cs="Times New Roman"/>
        </w:rPr>
        <w:t>Fittleworth</w:t>
      </w:r>
      <w:proofErr w:type="spellEnd"/>
      <w:r w:rsidR="00682E57">
        <w:rPr>
          <w:rFonts w:ascii="Times New Roman" w:hAnsi="Times New Roman" w:cs="Times New Roman"/>
        </w:rPr>
        <w:t xml:space="preserve">, at noon on </w:t>
      </w:r>
      <w:r w:rsidR="00682E57" w:rsidRPr="00682E57">
        <w:rPr>
          <w:rFonts w:ascii="Times New Roman" w:hAnsi="Times New Roman" w:cs="Times New Roman"/>
          <w:b/>
          <w:bCs/>
        </w:rPr>
        <w:t>Saturday 27</w:t>
      </w:r>
      <w:r w:rsidR="00682E57" w:rsidRPr="00682E57">
        <w:rPr>
          <w:rFonts w:ascii="Times New Roman" w:hAnsi="Times New Roman" w:cs="Times New Roman"/>
          <w:b/>
          <w:bCs/>
          <w:vertAlign w:val="superscript"/>
        </w:rPr>
        <w:t>th</w:t>
      </w:r>
      <w:r w:rsidR="00682E57" w:rsidRPr="00682E57">
        <w:rPr>
          <w:rFonts w:ascii="Times New Roman" w:hAnsi="Times New Roman" w:cs="Times New Roman"/>
          <w:b/>
          <w:bCs/>
        </w:rPr>
        <w:t xml:space="preserve"> May, 2023</w:t>
      </w:r>
      <w:r w:rsidR="00682E57">
        <w:rPr>
          <w:rFonts w:ascii="Times New Roman" w:hAnsi="Times New Roman" w:cs="Times New Roman"/>
          <w:b/>
          <w:bCs/>
        </w:rPr>
        <w:t>.</w:t>
      </w:r>
    </w:p>
    <w:p w:rsidR="00682E57" w:rsidRPr="00B43D09" w:rsidRDefault="00682E57" w:rsidP="009710C5">
      <w:pPr>
        <w:spacing w:after="0"/>
        <w:jc w:val="both"/>
        <w:rPr>
          <w:rFonts w:ascii="Times New Roman" w:hAnsi="Times New Roman" w:cs="Times New Roman"/>
        </w:rPr>
      </w:pPr>
      <w:r>
        <w:rPr>
          <w:rFonts w:ascii="Times New Roman" w:hAnsi="Times New Roman" w:cs="Times New Roman"/>
          <w:b/>
          <w:bCs/>
        </w:rPr>
        <w:t xml:space="preserve">Annual Reunion </w:t>
      </w:r>
      <w:r w:rsidRPr="00682E57">
        <w:rPr>
          <w:rFonts w:ascii="Times New Roman" w:hAnsi="Times New Roman" w:cs="Times New Roman"/>
        </w:rPr>
        <w:t>at</w:t>
      </w:r>
      <w:r>
        <w:rPr>
          <w:rFonts w:ascii="Times New Roman" w:hAnsi="Times New Roman" w:cs="Times New Roman"/>
        </w:rPr>
        <w:t xml:space="preserve"> the Rose, SE1 7TL: 12:05 for 13:00 lunch on Saturday, 28</w:t>
      </w:r>
      <w:r w:rsidRPr="00682E57">
        <w:rPr>
          <w:rFonts w:ascii="Times New Roman" w:hAnsi="Times New Roman" w:cs="Times New Roman"/>
          <w:vertAlign w:val="superscript"/>
        </w:rPr>
        <w:t>th</w:t>
      </w:r>
      <w:r>
        <w:rPr>
          <w:rFonts w:ascii="Times New Roman" w:hAnsi="Times New Roman" w:cs="Times New Roman"/>
        </w:rPr>
        <w:t xml:space="preserve"> October, 2023 – subject to Aston Villa’s fixtures for the 2023-24 Season! (Could be 21</w:t>
      </w:r>
      <w:r w:rsidRPr="00682E57">
        <w:rPr>
          <w:rFonts w:ascii="Times New Roman" w:hAnsi="Times New Roman" w:cs="Times New Roman"/>
          <w:vertAlign w:val="superscript"/>
        </w:rPr>
        <w:t>st</w:t>
      </w:r>
      <w:r>
        <w:rPr>
          <w:rFonts w:ascii="Times New Roman" w:hAnsi="Times New Roman" w:cs="Times New Roman"/>
        </w:rPr>
        <w:t>)</w:t>
      </w:r>
      <w:r w:rsidR="003444EF">
        <w:rPr>
          <w:rFonts w:ascii="Times New Roman" w:hAnsi="Times New Roman" w:cs="Times New Roman"/>
        </w:rPr>
        <w:t>.</w:t>
      </w:r>
      <w:r>
        <w:rPr>
          <w:rFonts w:ascii="Times New Roman" w:hAnsi="Times New Roman" w:cs="Times New Roman"/>
        </w:rPr>
        <w:t xml:space="preserve">     DLW (finwood40@btinternet.com)</w:t>
      </w:r>
    </w:p>
    <w:sectPr w:rsidR="00682E57" w:rsidRPr="00B43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00"/>
    <w:rsid w:val="000013FF"/>
    <w:rsid w:val="00065640"/>
    <w:rsid w:val="000C4600"/>
    <w:rsid w:val="00280F8D"/>
    <w:rsid w:val="003444EF"/>
    <w:rsid w:val="00392B19"/>
    <w:rsid w:val="00445F51"/>
    <w:rsid w:val="005A150D"/>
    <w:rsid w:val="0063212D"/>
    <w:rsid w:val="00682E57"/>
    <w:rsid w:val="00691A2F"/>
    <w:rsid w:val="00801C06"/>
    <w:rsid w:val="00824BF9"/>
    <w:rsid w:val="009710C5"/>
    <w:rsid w:val="0097590F"/>
    <w:rsid w:val="00976D37"/>
    <w:rsid w:val="00A555FA"/>
    <w:rsid w:val="00B43D09"/>
    <w:rsid w:val="00C17001"/>
    <w:rsid w:val="00CC16DA"/>
    <w:rsid w:val="00CF7ED2"/>
    <w:rsid w:val="00D17859"/>
    <w:rsid w:val="00E17906"/>
    <w:rsid w:val="00E507D8"/>
    <w:rsid w:val="00EC08BC"/>
    <w:rsid w:val="00ED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11BB5-417B-4FCA-A6D4-4CE6B101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Woodhead</dc:creator>
  <cp:keywords/>
  <dc:description/>
  <cp:lastModifiedBy>Microsoft account</cp:lastModifiedBy>
  <cp:revision>2</cp:revision>
  <cp:lastPrinted>2023-04-03T20:31:00Z</cp:lastPrinted>
  <dcterms:created xsi:type="dcterms:W3CDTF">2023-04-04T09:49:00Z</dcterms:created>
  <dcterms:modified xsi:type="dcterms:W3CDTF">2023-04-04T09:49:00Z</dcterms:modified>
</cp:coreProperties>
</file>