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BD1C4" w14:textId="5D1C7788" w:rsidR="00BF04A7" w:rsidRDefault="00776B47" w:rsidP="00BF04A7">
      <w:pPr>
        <w:spacing w:after="0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 xml:space="preserve"> </w:t>
      </w:r>
      <w:r w:rsidR="00BF04A7">
        <w:rPr>
          <w:rFonts w:ascii="Algerian" w:hAnsi="Algerian"/>
          <w:sz w:val="56"/>
          <w:szCs w:val="56"/>
        </w:rPr>
        <w:t>FRIENDS OF THE FROTH BLOWERS</w:t>
      </w:r>
    </w:p>
    <w:p w14:paraId="6BB0CA7A" w14:textId="2A03686E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A54EA02" wp14:editId="04F0EEBC">
            <wp:simplePos x="0" y="0"/>
            <wp:positionH relativeFrom="margin">
              <wp:posOffset>-838200</wp:posOffset>
            </wp:positionH>
            <wp:positionV relativeFrom="paragraph">
              <wp:posOffset>255270</wp:posOffset>
            </wp:positionV>
            <wp:extent cx="7286625" cy="8914765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384" cy="89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gerian" w:hAnsi="Algerian"/>
          <w:sz w:val="32"/>
          <w:szCs w:val="32"/>
        </w:rPr>
        <w:t>NEWSLETTER NO. 67                                                 SUMMER 2022</w:t>
      </w:r>
    </w:p>
    <w:p w14:paraId="5FCA1E66" w14:textId="337AD904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0AE42F0B" w14:textId="6EED8280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28B4499C" w14:textId="2778A8BC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5AEDFD93" w14:textId="7725E2F7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03811386" w14:textId="09D69D7A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096401BA" w14:textId="5CA2FD15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73D3F787" w14:textId="25CBDB46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18A7CF32" w14:textId="78C45E91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206CE3BA" w14:textId="0C692493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38ACD240" w14:textId="590AB997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0B7EB59E" w14:textId="170A271F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7B8B96FE" w14:textId="352C7A19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0654D33F" w14:textId="7F38DA45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431A86B9" w14:textId="6BAF3235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3B2614A3" w14:textId="3EF294F2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7B48D8AF" w14:textId="34ADAA6F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05703DB8" w14:textId="3DFC63B5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1689E282" w14:textId="42C36134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5C74E8C6" w14:textId="0C12C874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47A0B96C" w14:textId="7BF62F4F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2E81EA0E" w14:textId="48FCD468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266D71E6" w14:textId="4FB74F68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466E343A" w14:textId="0CD6810C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1C215306" w14:textId="457AC05B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11323F39" w14:textId="4FB03137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5A1AC841" w14:textId="50813BA1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08D97D69" w14:textId="1AACEA88" w:rsidR="00776B47" w:rsidRDefault="00776B47" w:rsidP="00BF04A7">
      <w:pPr>
        <w:spacing w:after="0"/>
        <w:rPr>
          <w:rFonts w:ascii="Algerian" w:hAnsi="Algerian"/>
          <w:sz w:val="32"/>
          <w:szCs w:val="32"/>
        </w:rPr>
      </w:pPr>
    </w:p>
    <w:p w14:paraId="76AE1E86" w14:textId="77777777" w:rsidR="00776B47" w:rsidRPr="00776B47" w:rsidRDefault="00776B47" w:rsidP="00BF04A7">
      <w:pPr>
        <w:spacing w:after="0"/>
        <w:rPr>
          <w:rFonts w:cstheme="minorHAnsi"/>
          <w:sz w:val="24"/>
          <w:szCs w:val="24"/>
        </w:rPr>
      </w:pPr>
    </w:p>
    <w:p w14:paraId="32046E8C" w14:textId="6DAD6A27" w:rsidR="00776B47" w:rsidRPr="00D67720" w:rsidRDefault="00F16978" w:rsidP="00D6772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D67720" w:rsidRPr="00D67720">
        <w:rPr>
          <w:rFonts w:ascii="Times New Roman" w:hAnsi="Times New Roman" w:cs="Times New Roman"/>
        </w:rPr>
        <w:t>Times are hard</w:t>
      </w:r>
      <w:r w:rsidR="00D67720">
        <w:rPr>
          <w:rFonts w:ascii="Times New Roman" w:hAnsi="Times New Roman" w:cs="Times New Roman"/>
        </w:rPr>
        <w:t xml:space="preserve"> (even in ‘New Roman’) - and likely to get harder; but this is not the</w:t>
      </w:r>
      <w:r w:rsidR="00487E33">
        <w:rPr>
          <w:rFonts w:ascii="Times New Roman" w:hAnsi="Times New Roman" w:cs="Times New Roman"/>
        </w:rPr>
        <w:t xml:space="preserve"> only</w:t>
      </w:r>
      <w:r w:rsidR="00D67720">
        <w:rPr>
          <w:rFonts w:ascii="Times New Roman" w:hAnsi="Times New Roman" w:cs="Times New Roman"/>
        </w:rPr>
        <w:t xml:space="preserve"> reason I seem to be plugging the brewery. It is </w:t>
      </w:r>
      <w:r w:rsidR="0022347A">
        <w:rPr>
          <w:rFonts w:ascii="Times New Roman" w:hAnsi="Times New Roman" w:cs="Times New Roman"/>
        </w:rPr>
        <w:t>also because it is</w:t>
      </w:r>
      <w:r w:rsidR="00D67720">
        <w:rPr>
          <w:rFonts w:ascii="Times New Roman" w:hAnsi="Times New Roman" w:cs="Times New Roman"/>
        </w:rPr>
        <w:t xml:space="preserve"> an idea that is ten years old </w:t>
      </w:r>
      <w:r>
        <w:rPr>
          <w:rFonts w:ascii="Times New Roman" w:hAnsi="Times New Roman" w:cs="Times New Roman"/>
        </w:rPr>
        <w:t xml:space="preserve">this month </w:t>
      </w:r>
      <w:r w:rsidR="00D67720">
        <w:rPr>
          <w:rFonts w:ascii="Times New Roman" w:hAnsi="Times New Roman" w:cs="Times New Roman"/>
        </w:rPr>
        <w:t xml:space="preserve">and so closely associated with Bert Temple’s </w:t>
      </w:r>
      <w:r>
        <w:rPr>
          <w:rFonts w:ascii="Times New Roman" w:hAnsi="Times New Roman" w:cs="Times New Roman"/>
        </w:rPr>
        <w:t xml:space="preserve">whimsical ‘Order’ that it is an integral part of the ‘tribute band’ that is the “Friends of the Froth Blowers.” Should you wish to try some, then </w:t>
      </w:r>
      <w:r w:rsidR="00473705">
        <w:rPr>
          <w:rFonts w:ascii="Times New Roman" w:hAnsi="Times New Roman" w:cs="Times New Roman"/>
        </w:rPr>
        <w:t xml:space="preserve">the </w:t>
      </w:r>
      <w:r w:rsidR="00473705" w:rsidRPr="00473705">
        <w:rPr>
          <w:rFonts w:ascii="Times New Roman" w:hAnsi="Times New Roman" w:cs="Times New Roman"/>
          <w:b/>
          <w:bCs/>
        </w:rPr>
        <w:t>Frothblowers</w:t>
      </w:r>
      <w:r w:rsidR="00473705">
        <w:rPr>
          <w:rFonts w:ascii="Times New Roman" w:hAnsi="Times New Roman" w:cs="Times New Roman"/>
        </w:rPr>
        <w:t xml:space="preserve"> in Werrington and the </w:t>
      </w:r>
      <w:r w:rsidR="00473705" w:rsidRPr="00473705">
        <w:rPr>
          <w:rFonts w:ascii="Times New Roman" w:hAnsi="Times New Roman" w:cs="Times New Roman"/>
          <w:b/>
          <w:bCs/>
        </w:rPr>
        <w:t>Thirsty Giraffe</w:t>
      </w:r>
      <w:r w:rsidR="00473705">
        <w:rPr>
          <w:rFonts w:ascii="Times New Roman" w:hAnsi="Times New Roman" w:cs="Times New Roman"/>
        </w:rPr>
        <w:t xml:space="preserve"> in Deeping St. James </w:t>
      </w:r>
      <w:r w:rsidR="005F68B8">
        <w:rPr>
          <w:rFonts w:ascii="Times New Roman" w:hAnsi="Times New Roman" w:cs="Times New Roman"/>
        </w:rPr>
        <w:t xml:space="preserve">– run by FOFB Steve Williams and friend, John - </w:t>
      </w:r>
      <w:r w:rsidR="00473705">
        <w:rPr>
          <w:rFonts w:ascii="Times New Roman" w:hAnsi="Times New Roman" w:cs="Times New Roman"/>
        </w:rPr>
        <w:t xml:space="preserve">feature our beer more than occasionally, as does the </w:t>
      </w:r>
      <w:r w:rsidR="00473705" w:rsidRPr="00473705">
        <w:rPr>
          <w:rFonts w:ascii="Times New Roman" w:hAnsi="Times New Roman" w:cs="Times New Roman"/>
          <w:b/>
          <w:bCs/>
        </w:rPr>
        <w:t>Land of Liberty, Peace and Plenty</w:t>
      </w:r>
      <w:r w:rsidR="00473705" w:rsidRPr="00473705">
        <w:rPr>
          <w:rFonts w:ascii="Times New Roman" w:hAnsi="Times New Roman" w:cs="Times New Roman"/>
        </w:rPr>
        <w:t xml:space="preserve"> in Heronsgate</w:t>
      </w:r>
      <w:r w:rsidR="00473705">
        <w:rPr>
          <w:rFonts w:ascii="Times New Roman" w:hAnsi="Times New Roman" w:cs="Times New Roman"/>
          <w:b/>
          <w:bCs/>
        </w:rPr>
        <w:t xml:space="preserve"> </w:t>
      </w:r>
      <w:r w:rsidR="00473705" w:rsidRPr="00473705">
        <w:rPr>
          <w:rFonts w:ascii="Times New Roman" w:hAnsi="Times New Roman" w:cs="Times New Roman"/>
        </w:rPr>
        <w:t>(</w:t>
      </w:r>
      <w:r w:rsidR="00473705">
        <w:rPr>
          <w:rFonts w:ascii="Times New Roman" w:hAnsi="Times New Roman" w:cs="Times New Roman"/>
        </w:rPr>
        <w:t xml:space="preserve">M25 </w:t>
      </w:r>
      <w:r w:rsidR="00487E33">
        <w:rPr>
          <w:rFonts w:ascii="Times New Roman" w:hAnsi="Times New Roman" w:cs="Times New Roman"/>
        </w:rPr>
        <w:t>–</w:t>
      </w:r>
      <w:r w:rsidR="00473705">
        <w:rPr>
          <w:rFonts w:ascii="Times New Roman" w:hAnsi="Times New Roman" w:cs="Times New Roman"/>
        </w:rPr>
        <w:t xml:space="preserve"> </w:t>
      </w:r>
      <w:r w:rsidR="00473705" w:rsidRPr="00473705">
        <w:rPr>
          <w:rFonts w:ascii="Times New Roman" w:hAnsi="Times New Roman" w:cs="Times New Roman"/>
        </w:rPr>
        <w:t>Junctio</w:t>
      </w:r>
      <w:r w:rsidR="00473705">
        <w:rPr>
          <w:rFonts w:ascii="Times New Roman" w:hAnsi="Times New Roman" w:cs="Times New Roman"/>
        </w:rPr>
        <w:t>n</w:t>
      </w:r>
      <w:r w:rsidR="00487E33">
        <w:rPr>
          <w:rFonts w:ascii="Times New Roman" w:hAnsi="Times New Roman" w:cs="Times New Roman"/>
        </w:rPr>
        <w:t xml:space="preserve"> </w:t>
      </w:r>
      <w:r w:rsidR="00473705" w:rsidRPr="00473705">
        <w:rPr>
          <w:rFonts w:ascii="Times New Roman" w:hAnsi="Times New Roman" w:cs="Times New Roman"/>
        </w:rPr>
        <w:t>17)</w:t>
      </w:r>
      <w:r w:rsidR="00487E33">
        <w:rPr>
          <w:rFonts w:ascii="Times New Roman" w:hAnsi="Times New Roman" w:cs="Times New Roman"/>
        </w:rPr>
        <w:t xml:space="preserve">. Now, the </w:t>
      </w:r>
      <w:r w:rsidR="00487E33" w:rsidRPr="00487E33">
        <w:rPr>
          <w:rFonts w:ascii="Times New Roman" w:hAnsi="Times New Roman" w:cs="Times New Roman"/>
          <w:b/>
          <w:bCs/>
        </w:rPr>
        <w:t>Marlpool</w:t>
      </w:r>
      <w:r w:rsidR="00487E33">
        <w:rPr>
          <w:rFonts w:ascii="Times New Roman" w:hAnsi="Times New Roman" w:cs="Times New Roman"/>
        </w:rPr>
        <w:t xml:space="preserve">, near Heanor, almost always has one or two (Fri-Sun); the </w:t>
      </w:r>
      <w:r w:rsidR="00487E33" w:rsidRPr="00487E33">
        <w:rPr>
          <w:rFonts w:ascii="Times New Roman" w:hAnsi="Times New Roman" w:cs="Times New Roman"/>
          <w:b/>
          <w:bCs/>
        </w:rPr>
        <w:t>Cask &amp; Pottle</w:t>
      </w:r>
      <w:r w:rsidR="00487E33">
        <w:rPr>
          <w:rFonts w:ascii="Times New Roman" w:hAnsi="Times New Roman" w:cs="Times New Roman"/>
        </w:rPr>
        <w:t>, Tutbury, more-often-than-not has one</w:t>
      </w:r>
      <w:r w:rsidR="009F718F">
        <w:rPr>
          <w:rFonts w:ascii="Times New Roman" w:hAnsi="Times New Roman" w:cs="Times New Roman"/>
        </w:rPr>
        <w:t xml:space="preserve">; </w:t>
      </w:r>
      <w:r w:rsidR="00F1757C">
        <w:rPr>
          <w:rFonts w:ascii="Times New Roman" w:hAnsi="Times New Roman" w:cs="Times New Roman"/>
        </w:rPr>
        <w:t xml:space="preserve">the </w:t>
      </w:r>
      <w:r w:rsidR="00F1757C" w:rsidRPr="00F1757C">
        <w:rPr>
          <w:rFonts w:ascii="Times New Roman" w:hAnsi="Times New Roman" w:cs="Times New Roman"/>
          <w:b/>
          <w:bCs/>
        </w:rPr>
        <w:t>White Hart</w:t>
      </w:r>
      <w:r w:rsidR="00F1757C">
        <w:rPr>
          <w:rFonts w:ascii="Times New Roman" w:hAnsi="Times New Roman" w:cs="Times New Roman"/>
        </w:rPr>
        <w:t>, Bargate stocks Barking Mad</w:t>
      </w:r>
      <w:r w:rsidR="009410E0">
        <w:rPr>
          <w:rFonts w:ascii="Times New Roman" w:hAnsi="Times New Roman" w:cs="Times New Roman"/>
        </w:rPr>
        <w:t>,</w:t>
      </w:r>
      <w:r w:rsidR="00F1757C">
        <w:rPr>
          <w:rFonts w:ascii="Times New Roman" w:hAnsi="Times New Roman" w:cs="Times New Roman"/>
        </w:rPr>
        <w:t xml:space="preserve"> </w:t>
      </w:r>
      <w:r w:rsidR="009F718F">
        <w:rPr>
          <w:rFonts w:ascii="Times New Roman" w:hAnsi="Times New Roman" w:cs="Times New Roman"/>
        </w:rPr>
        <w:t>and</w:t>
      </w:r>
      <w:r w:rsidR="00F1757C">
        <w:rPr>
          <w:rFonts w:ascii="Times New Roman" w:hAnsi="Times New Roman" w:cs="Times New Roman"/>
        </w:rPr>
        <w:t xml:space="preserve"> </w:t>
      </w:r>
      <w:r w:rsidR="009F718F">
        <w:rPr>
          <w:rFonts w:ascii="Times New Roman" w:hAnsi="Times New Roman" w:cs="Times New Roman"/>
        </w:rPr>
        <w:t xml:space="preserve">the </w:t>
      </w:r>
      <w:r w:rsidR="009F718F" w:rsidRPr="009F718F">
        <w:rPr>
          <w:rFonts w:ascii="Times New Roman" w:hAnsi="Times New Roman" w:cs="Times New Roman"/>
          <w:b/>
          <w:bCs/>
        </w:rPr>
        <w:t>Flag</w:t>
      </w:r>
      <w:r w:rsidR="009F718F">
        <w:rPr>
          <w:rFonts w:ascii="Times New Roman" w:hAnsi="Times New Roman" w:cs="Times New Roman"/>
        </w:rPr>
        <w:t xml:space="preserve"> in Castle Donington </w:t>
      </w:r>
      <w:r w:rsidR="009410E0">
        <w:rPr>
          <w:rFonts w:ascii="Times New Roman" w:hAnsi="Times New Roman" w:cs="Times New Roman"/>
        </w:rPr>
        <w:t>always has</w:t>
      </w:r>
      <w:r w:rsidR="009F718F">
        <w:rPr>
          <w:rFonts w:ascii="Times New Roman" w:hAnsi="Times New Roman" w:cs="Times New Roman"/>
        </w:rPr>
        <w:t xml:space="preserve"> our beers.</w:t>
      </w:r>
      <w:r w:rsidR="00487E33">
        <w:rPr>
          <w:rFonts w:ascii="Times New Roman" w:hAnsi="Times New Roman" w:cs="Times New Roman"/>
        </w:rPr>
        <w:t xml:space="preserve"> The </w:t>
      </w:r>
      <w:r w:rsidR="00487E33" w:rsidRPr="005F68B8">
        <w:rPr>
          <w:rFonts w:ascii="Times New Roman" w:hAnsi="Times New Roman" w:cs="Times New Roman"/>
          <w:b/>
          <w:bCs/>
        </w:rPr>
        <w:t>Abbey</w:t>
      </w:r>
      <w:r w:rsidR="00487E33">
        <w:rPr>
          <w:rFonts w:ascii="Times New Roman" w:hAnsi="Times New Roman" w:cs="Times New Roman"/>
        </w:rPr>
        <w:t xml:space="preserve"> in Shrewsbury</w:t>
      </w:r>
      <w:r w:rsidR="005F68B8">
        <w:rPr>
          <w:rFonts w:ascii="Times New Roman" w:hAnsi="Times New Roman" w:cs="Times New Roman"/>
        </w:rPr>
        <w:t xml:space="preserve"> takes </w:t>
      </w:r>
      <w:r w:rsidR="009F718F">
        <w:rPr>
          <w:rFonts w:ascii="Times New Roman" w:hAnsi="Times New Roman" w:cs="Times New Roman"/>
        </w:rPr>
        <w:t xml:space="preserve">four to </w:t>
      </w:r>
      <w:r w:rsidR="005F68B8">
        <w:rPr>
          <w:rFonts w:ascii="Times New Roman" w:hAnsi="Times New Roman" w:cs="Times New Roman"/>
        </w:rPr>
        <w:t xml:space="preserve">six at a time, and the </w:t>
      </w:r>
      <w:r w:rsidR="005F68B8" w:rsidRPr="005F68B8">
        <w:rPr>
          <w:rFonts w:ascii="Times New Roman" w:hAnsi="Times New Roman" w:cs="Times New Roman"/>
          <w:b/>
          <w:bCs/>
        </w:rPr>
        <w:t>Chestnut Tree</w:t>
      </w:r>
      <w:r w:rsidR="005F68B8">
        <w:rPr>
          <w:rFonts w:ascii="Times New Roman" w:hAnsi="Times New Roman" w:cs="Times New Roman"/>
        </w:rPr>
        <w:t xml:space="preserve"> in Worcester takes beer almost every week. This enables me to</w:t>
      </w:r>
      <w:r w:rsidR="00914167">
        <w:rPr>
          <w:rFonts w:ascii="Times New Roman" w:hAnsi="Times New Roman" w:cs="Times New Roman"/>
        </w:rPr>
        <w:t xml:space="preserve"> drop beer regularly at the </w:t>
      </w:r>
      <w:r w:rsidR="00914167" w:rsidRPr="00914167">
        <w:rPr>
          <w:rFonts w:ascii="Times New Roman" w:hAnsi="Times New Roman" w:cs="Times New Roman"/>
          <w:b/>
          <w:bCs/>
        </w:rPr>
        <w:t>Stratford Alehouse</w:t>
      </w:r>
      <w:r w:rsidR="00914167">
        <w:rPr>
          <w:rFonts w:ascii="Times New Roman" w:hAnsi="Times New Roman" w:cs="Times New Roman"/>
        </w:rPr>
        <w:t xml:space="preserve"> on the way and</w:t>
      </w:r>
      <w:r w:rsidR="005F68B8">
        <w:rPr>
          <w:rFonts w:ascii="Times New Roman" w:hAnsi="Times New Roman" w:cs="Times New Roman"/>
        </w:rPr>
        <w:t xml:space="preserve"> visit </w:t>
      </w:r>
      <w:r w:rsidR="009F718F">
        <w:rPr>
          <w:rFonts w:ascii="Times New Roman" w:hAnsi="Times New Roman" w:cs="Times New Roman"/>
        </w:rPr>
        <w:t xml:space="preserve">Sue at </w:t>
      </w:r>
      <w:r w:rsidR="005F68B8">
        <w:rPr>
          <w:rFonts w:ascii="Times New Roman" w:hAnsi="Times New Roman" w:cs="Times New Roman"/>
        </w:rPr>
        <w:t xml:space="preserve">the </w:t>
      </w:r>
      <w:r w:rsidR="009F718F">
        <w:rPr>
          <w:rFonts w:ascii="Times New Roman" w:hAnsi="Times New Roman" w:cs="Times New Roman"/>
        </w:rPr>
        <w:t>(</w:t>
      </w:r>
      <w:r w:rsidR="005F68B8">
        <w:rPr>
          <w:rFonts w:ascii="Times New Roman" w:hAnsi="Times New Roman" w:cs="Times New Roman"/>
        </w:rPr>
        <w:t>not-to-be-missed</w:t>
      </w:r>
      <w:r w:rsidR="009F718F">
        <w:rPr>
          <w:rFonts w:ascii="Times New Roman" w:hAnsi="Times New Roman" w:cs="Times New Roman"/>
        </w:rPr>
        <w:t>)</w:t>
      </w:r>
      <w:r w:rsidR="005F68B8">
        <w:rPr>
          <w:rFonts w:ascii="Times New Roman" w:hAnsi="Times New Roman" w:cs="Times New Roman"/>
        </w:rPr>
        <w:t xml:space="preserve"> </w:t>
      </w:r>
      <w:r w:rsidR="005F68B8" w:rsidRPr="005F68B8">
        <w:rPr>
          <w:rFonts w:ascii="Times New Roman" w:hAnsi="Times New Roman" w:cs="Times New Roman"/>
          <w:b/>
          <w:bCs/>
        </w:rPr>
        <w:t>Three Kings</w:t>
      </w:r>
      <w:r w:rsidR="005F68B8">
        <w:rPr>
          <w:rFonts w:ascii="Times New Roman" w:hAnsi="Times New Roman" w:cs="Times New Roman"/>
        </w:rPr>
        <w:t xml:space="preserve"> in Hanley Castle, to drink </w:t>
      </w:r>
      <w:r w:rsidR="00914167">
        <w:rPr>
          <w:rFonts w:ascii="Times New Roman" w:hAnsi="Times New Roman" w:cs="Times New Roman"/>
        </w:rPr>
        <w:t>- and</w:t>
      </w:r>
      <w:r w:rsidR="005F68B8">
        <w:rPr>
          <w:rFonts w:ascii="Times New Roman" w:hAnsi="Times New Roman" w:cs="Times New Roman"/>
        </w:rPr>
        <w:t xml:space="preserve"> take </w:t>
      </w:r>
      <w:r w:rsidR="00914167">
        <w:rPr>
          <w:rFonts w:ascii="Times New Roman" w:hAnsi="Times New Roman" w:cs="Times New Roman"/>
        </w:rPr>
        <w:t xml:space="preserve">a monthly </w:t>
      </w:r>
      <w:r w:rsidR="005F68B8">
        <w:rPr>
          <w:rFonts w:ascii="Times New Roman" w:hAnsi="Times New Roman" w:cs="Times New Roman"/>
        </w:rPr>
        <w:t>beer</w:t>
      </w:r>
      <w:r w:rsidR="00914167">
        <w:rPr>
          <w:rFonts w:ascii="Times New Roman" w:hAnsi="Times New Roman" w:cs="Times New Roman"/>
        </w:rPr>
        <w:t xml:space="preserve"> there, too. In Coventry</w:t>
      </w:r>
      <w:r w:rsidR="00DE2617">
        <w:rPr>
          <w:rFonts w:ascii="Times New Roman" w:hAnsi="Times New Roman" w:cs="Times New Roman"/>
        </w:rPr>
        <w:t xml:space="preserve">, the </w:t>
      </w:r>
      <w:r w:rsidR="00DE2617" w:rsidRPr="00DE2617">
        <w:rPr>
          <w:rFonts w:ascii="Times New Roman" w:hAnsi="Times New Roman" w:cs="Times New Roman"/>
          <w:b/>
          <w:bCs/>
        </w:rPr>
        <w:t>Broomfield</w:t>
      </w:r>
      <w:r w:rsidR="00DE2617">
        <w:rPr>
          <w:rFonts w:ascii="Times New Roman" w:hAnsi="Times New Roman" w:cs="Times New Roman"/>
        </w:rPr>
        <w:t xml:space="preserve"> (by the rugby ground) and the </w:t>
      </w:r>
      <w:r w:rsidR="00DE2617" w:rsidRPr="00DE2617">
        <w:rPr>
          <w:rFonts w:ascii="Times New Roman" w:hAnsi="Times New Roman" w:cs="Times New Roman"/>
          <w:b/>
          <w:bCs/>
        </w:rPr>
        <w:t>Royal Oak</w:t>
      </w:r>
      <w:r w:rsidR="00DE2617">
        <w:rPr>
          <w:rFonts w:ascii="Times New Roman" w:hAnsi="Times New Roman" w:cs="Times New Roman"/>
        </w:rPr>
        <w:t>, Earlsdon, try not to run out of Piffle Snonker; which, of course, can also be said</w:t>
      </w:r>
      <w:r w:rsidR="005356BC">
        <w:rPr>
          <w:rFonts w:ascii="Times New Roman" w:hAnsi="Times New Roman" w:cs="Times New Roman"/>
        </w:rPr>
        <w:t xml:space="preserve"> </w:t>
      </w:r>
      <w:r w:rsidR="00DE2617">
        <w:rPr>
          <w:rFonts w:ascii="Times New Roman" w:hAnsi="Times New Roman" w:cs="Times New Roman"/>
        </w:rPr>
        <w:t xml:space="preserve">of the </w:t>
      </w:r>
      <w:r w:rsidR="00DE2617" w:rsidRPr="005356BC">
        <w:rPr>
          <w:rFonts w:ascii="Times New Roman" w:hAnsi="Times New Roman" w:cs="Times New Roman"/>
          <w:b/>
          <w:bCs/>
        </w:rPr>
        <w:t>Wellington</w:t>
      </w:r>
      <w:r w:rsidR="00DE2617">
        <w:rPr>
          <w:rFonts w:ascii="Times New Roman" w:hAnsi="Times New Roman" w:cs="Times New Roman"/>
        </w:rPr>
        <w:t xml:space="preserve"> in the wonde</w:t>
      </w:r>
      <w:r w:rsidR="005356BC">
        <w:rPr>
          <w:rFonts w:ascii="Times New Roman" w:hAnsi="Times New Roman" w:cs="Times New Roman"/>
        </w:rPr>
        <w:t xml:space="preserve">rful </w:t>
      </w:r>
      <w:r w:rsidR="00DE2617">
        <w:rPr>
          <w:rFonts w:ascii="Times New Roman" w:hAnsi="Times New Roman" w:cs="Times New Roman"/>
        </w:rPr>
        <w:t>‘workshop-of-the-world</w:t>
      </w:r>
      <w:r w:rsidR="005356BC">
        <w:rPr>
          <w:rFonts w:ascii="Times New Roman" w:hAnsi="Times New Roman" w:cs="Times New Roman"/>
        </w:rPr>
        <w:t xml:space="preserve">’ that is </w:t>
      </w:r>
      <w:r w:rsidR="00DE2617">
        <w:rPr>
          <w:rFonts w:ascii="Times New Roman" w:hAnsi="Times New Roman" w:cs="Times New Roman"/>
        </w:rPr>
        <w:t>Birmingham.</w:t>
      </w:r>
    </w:p>
    <w:p w14:paraId="3DFF63BC" w14:textId="1A31219A" w:rsidR="00BF04A7" w:rsidRDefault="00F23E97" w:rsidP="00F23E9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23E97">
        <w:rPr>
          <w:rFonts w:ascii="Times New Roman" w:hAnsi="Times New Roman" w:cs="Times New Roman"/>
          <w:sz w:val="24"/>
          <w:szCs w:val="24"/>
          <w:u w:val="single"/>
        </w:rPr>
        <w:t>TRAM-CAR-TOONS</w:t>
      </w:r>
    </w:p>
    <w:p w14:paraId="6911CB50" w14:textId="3A08D857" w:rsidR="00D9350B" w:rsidRDefault="001604BD" w:rsidP="00DE0BD4">
      <w:pPr>
        <w:jc w:val="both"/>
        <w:rPr>
          <w:rFonts w:ascii="Times New Roman" w:hAnsi="Times New Roman" w:cs="Times New Roman"/>
          <w:sz w:val="24"/>
          <w:szCs w:val="24"/>
        </w:rPr>
      </w:pPr>
      <w:r w:rsidRPr="000A1236">
        <w:rPr>
          <w:rFonts w:ascii="Algerian" w:hAnsi="Algeri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AE98385" wp14:editId="0C9FADFB">
            <wp:simplePos x="0" y="0"/>
            <wp:positionH relativeFrom="margin">
              <wp:align>left</wp:align>
            </wp:positionH>
            <wp:positionV relativeFrom="paragraph">
              <wp:posOffset>412750</wp:posOffset>
            </wp:positionV>
            <wp:extent cx="1775460" cy="2973070"/>
            <wp:effectExtent l="0" t="0" r="0" b="0"/>
            <wp:wrapTight wrapText="bothSides">
              <wp:wrapPolygon edited="0">
                <wp:start x="0" y="0"/>
                <wp:lineTo x="0" y="21452"/>
                <wp:lineTo x="21322" y="21452"/>
                <wp:lineTo x="213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29" cy="29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A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99192B8" wp14:editId="18C0B8B6">
            <wp:simplePos x="0" y="0"/>
            <wp:positionH relativeFrom="page">
              <wp:posOffset>4524375</wp:posOffset>
            </wp:positionH>
            <wp:positionV relativeFrom="paragraph">
              <wp:posOffset>3451225</wp:posOffset>
            </wp:positionV>
            <wp:extent cx="2693035" cy="2771140"/>
            <wp:effectExtent l="0" t="0" r="0" b="0"/>
            <wp:wrapTight wrapText="bothSides">
              <wp:wrapPolygon edited="0">
                <wp:start x="0" y="0"/>
                <wp:lineTo x="0" y="21382"/>
                <wp:lineTo x="21391" y="21382"/>
                <wp:lineTo x="2139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36" w:rsidRPr="000A123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0891C82" wp14:editId="74AEB5A8">
            <wp:simplePos x="0" y="0"/>
            <wp:positionH relativeFrom="page">
              <wp:posOffset>2736215</wp:posOffset>
            </wp:positionH>
            <wp:positionV relativeFrom="paragraph">
              <wp:posOffset>1527175</wp:posOffset>
            </wp:positionV>
            <wp:extent cx="4486275" cy="1858645"/>
            <wp:effectExtent l="0" t="0" r="9525" b="8255"/>
            <wp:wrapTight wrapText="bothSides">
              <wp:wrapPolygon edited="0">
                <wp:start x="0" y="0"/>
                <wp:lineTo x="0" y="21475"/>
                <wp:lineTo x="21554" y="21475"/>
                <wp:lineTo x="215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36" w:rsidRPr="000A1236">
        <w:rPr>
          <w:rFonts w:ascii="Times New Roman" w:hAnsi="Times New Roman" w:cs="Times New Roman"/>
          <w:sz w:val="24"/>
          <w:szCs w:val="24"/>
        </w:rPr>
        <w:t xml:space="preserve"> I was amused to rece</w:t>
      </w:r>
      <w:r w:rsidR="000A1236">
        <w:rPr>
          <w:rFonts w:ascii="Times New Roman" w:hAnsi="Times New Roman" w:cs="Times New Roman"/>
          <w:sz w:val="24"/>
          <w:szCs w:val="24"/>
        </w:rPr>
        <w:t xml:space="preserve">ive this attachment about the AOFB which appeared in a Tramcar magazine. It was one of three, showing a drunken man </w:t>
      </w:r>
      <w:r w:rsidR="00DE0BD4">
        <w:rPr>
          <w:rFonts w:ascii="Times New Roman" w:hAnsi="Times New Roman" w:cs="Times New Roman"/>
          <w:sz w:val="24"/>
          <w:szCs w:val="24"/>
        </w:rPr>
        <w:t xml:space="preserve">confusing a tramcar official with a bar-tender. This is the only one directly identifying the gentleman as being a Froth Blower – a ‘Tornado,’ no less! Bert would not have been pleased: nor, I doubt, would he have liked the idea that </w:t>
      </w:r>
      <w:r w:rsidR="00662CF2">
        <w:rPr>
          <w:rFonts w:ascii="Times New Roman" w:hAnsi="Times New Roman" w:cs="Times New Roman"/>
          <w:sz w:val="24"/>
          <w:szCs w:val="24"/>
        </w:rPr>
        <w:t xml:space="preserve">his name had been supplanted by </w:t>
      </w:r>
      <w:r w:rsidR="00DE0BD4">
        <w:rPr>
          <w:rFonts w:ascii="Times New Roman" w:hAnsi="Times New Roman" w:cs="Times New Roman"/>
          <w:sz w:val="24"/>
          <w:szCs w:val="24"/>
        </w:rPr>
        <w:t>a ‘Ronald Frothington</w:t>
      </w:r>
      <w:r w:rsidR="00662CF2">
        <w:rPr>
          <w:rFonts w:ascii="Times New Roman" w:hAnsi="Times New Roman" w:cs="Times New Roman"/>
          <w:sz w:val="24"/>
          <w:szCs w:val="24"/>
        </w:rPr>
        <w:t>’ as being the founder of the Order. You would have</w:t>
      </w:r>
      <w:r w:rsidR="00292662">
        <w:rPr>
          <w:rFonts w:ascii="Times New Roman" w:hAnsi="Times New Roman" w:cs="Times New Roman"/>
          <w:sz w:val="24"/>
          <w:szCs w:val="24"/>
        </w:rPr>
        <w:t xml:space="preserve"> thought that</w:t>
      </w:r>
      <w:r w:rsidR="00662CF2">
        <w:rPr>
          <w:rFonts w:ascii="Times New Roman" w:hAnsi="Times New Roman" w:cs="Times New Roman"/>
          <w:sz w:val="24"/>
          <w:szCs w:val="24"/>
        </w:rPr>
        <w:t xml:space="preserve"> the writer of the article</w:t>
      </w:r>
      <w:r w:rsidR="00D9350B">
        <w:rPr>
          <w:rFonts w:ascii="Times New Roman" w:hAnsi="Times New Roman" w:cs="Times New Roman"/>
          <w:sz w:val="24"/>
          <w:szCs w:val="24"/>
        </w:rPr>
        <w:t xml:space="preserve"> might have looked him up.</w:t>
      </w:r>
    </w:p>
    <w:p w14:paraId="32579DF9" w14:textId="3342C89E" w:rsidR="00D9350B" w:rsidRDefault="00835AA2" w:rsidP="00835AA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5AA2">
        <w:rPr>
          <w:rFonts w:ascii="Times New Roman" w:hAnsi="Times New Roman" w:cs="Times New Roman"/>
          <w:sz w:val="24"/>
          <w:szCs w:val="24"/>
          <w:u w:val="single"/>
        </w:rPr>
        <w:t>Annual Gathering</w:t>
      </w:r>
    </w:p>
    <w:p w14:paraId="24172A72" w14:textId="2ACD1670" w:rsidR="00835AA2" w:rsidRDefault="00835AA2" w:rsidP="0083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5AA2">
        <w:rPr>
          <w:rFonts w:ascii="Times New Roman" w:hAnsi="Times New Roman" w:cs="Times New Roman"/>
          <w:sz w:val="24"/>
          <w:szCs w:val="24"/>
        </w:rPr>
        <w:t xml:space="preserve"> No place is perfect</w:t>
      </w:r>
      <w:r w:rsidR="001604BD">
        <w:rPr>
          <w:rFonts w:ascii="Times New Roman" w:hAnsi="Times New Roman" w:cs="Times New Roman"/>
          <w:sz w:val="24"/>
          <w:szCs w:val="24"/>
        </w:rPr>
        <w:t xml:space="preserve"> but, as Simpson’s has become rather Americanised and its bureaucrats unhelpful, </w:t>
      </w:r>
      <w:r w:rsidR="00052D59">
        <w:rPr>
          <w:rFonts w:ascii="Times New Roman" w:hAnsi="Times New Roman" w:cs="Times New Roman"/>
          <w:sz w:val="24"/>
          <w:szCs w:val="24"/>
        </w:rPr>
        <w:t xml:space="preserve">and </w:t>
      </w:r>
      <w:r w:rsidR="001604BD">
        <w:rPr>
          <w:rFonts w:ascii="Times New Roman" w:hAnsi="Times New Roman" w:cs="Times New Roman"/>
          <w:sz w:val="24"/>
          <w:szCs w:val="24"/>
        </w:rPr>
        <w:t xml:space="preserve">the </w:t>
      </w:r>
      <w:r w:rsidR="001604BD" w:rsidRPr="00163922">
        <w:rPr>
          <w:rFonts w:ascii="Times New Roman" w:hAnsi="Times New Roman" w:cs="Times New Roman"/>
          <w:b/>
          <w:bCs/>
          <w:sz w:val="24"/>
          <w:szCs w:val="24"/>
        </w:rPr>
        <w:t>Rose</w:t>
      </w:r>
      <w:r w:rsidR="00052D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2D59" w:rsidRPr="00052D59">
        <w:rPr>
          <w:rFonts w:ascii="Times New Roman" w:hAnsi="Times New Roman" w:cs="Times New Roman"/>
          <w:sz w:val="24"/>
          <w:szCs w:val="24"/>
        </w:rPr>
        <w:t>is booked</w:t>
      </w:r>
      <w:r w:rsidR="001604BD">
        <w:rPr>
          <w:rFonts w:ascii="Times New Roman" w:hAnsi="Times New Roman" w:cs="Times New Roman"/>
          <w:sz w:val="24"/>
          <w:szCs w:val="24"/>
        </w:rPr>
        <w:t xml:space="preserve"> </w:t>
      </w:r>
      <w:r w:rsidR="00052D59">
        <w:rPr>
          <w:rFonts w:ascii="Times New Roman" w:hAnsi="Times New Roman" w:cs="Times New Roman"/>
          <w:sz w:val="24"/>
          <w:szCs w:val="24"/>
        </w:rPr>
        <w:t>on the 29</w:t>
      </w:r>
      <w:r w:rsidR="00052D59" w:rsidRPr="00052D5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052D59">
        <w:rPr>
          <w:rFonts w:ascii="Times New Roman" w:hAnsi="Times New Roman" w:cs="Times New Roman"/>
          <w:sz w:val="24"/>
          <w:szCs w:val="24"/>
        </w:rPr>
        <w:t xml:space="preserve">, </w:t>
      </w:r>
      <w:r w:rsidR="00BF7D1F">
        <w:rPr>
          <w:rFonts w:ascii="Times New Roman" w:hAnsi="Times New Roman" w:cs="Times New Roman"/>
          <w:sz w:val="24"/>
          <w:szCs w:val="24"/>
        </w:rPr>
        <w:t xml:space="preserve">I contacted the Fox &amp; Anchor, Charterhouse Street, EC1M 6AA, who can do that date (drinking in the pub and eating next door, it seems). I am putting £100 down (refundable) so if only one other turns </w:t>
      </w:r>
      <w:r w:rsidR="00FD5196">
        <w:rPr>
          <w:rFonts w:ascii="Times New Roman" w:hAnsi="Times New Roman" w:cs="Times New Roman"/>
          <w:sz w:val="24"/>
          <w:szCs w:val="24"/>
        </w:rPr>
        <w:t>up,</w:t>
      </w:r>
      <w:r w:rsidR="00BF7D1F">
        <w:rPr>
          <w:rFonts w:ascii="Times New Roman" w:hAnsi="Times New Roman" w:cs="Times New Roman"/>
          <w:sz w:val="24"/>
          <w:szCs w:val="24"/>
        </w:rPr>
        <w:t xml:space="preserve"> we can share the bill! </w:t>
      </w:r>
      <w:r w:rsidR="002F4553">
        <w:rPr>
          <w:rFonts w:ascii="Times New Roman" w:hAnsi="Times New Roman" w:cs="Times New Roman"/>
          <w:sz w:val="24"/>
          <w:szCs w:val="24"/>
        </w:rPr>
        <w:t>As their menu is somewhat convoluted, I suggest using my letters and numbers – e.g. I am opting for ST5/MC3+SI2/PU1.</w:t>
      </w:r>
      <w:r w:rsidR="00FD5196">
        <w:rPr>
          <w:rFonts w:ascii="Times New Roman" w:hAnsi="Times New Roman" w:cs="Times New Roman"/>
          <w:sz w:val="24"/>
          <w:szCs w:val="24"/>
        </w:rPr>
        <w:t xml:space="preserve"> As it will be pay-as-you-go,</w:t>
      </w:r>
      <w:r w:rsidR="002F4553">
        <w:rPr>
          <w:rFonts w:ascii="Times New Roman" w:hAnsi="Times New Roman" w:cs="Times New Roman"/>
          <w:sz w:val="24"/>
          <w:szCs w:val="24"/>
        </w:rPr>
        <w:t xml:space="preserve"> </w:t>
      </w:r>
      <w:r w:rsidR="00FD5196">
        <w:rPr>
          <w:rFonts w:ascii="Times New Roman" w:hAnsi="Times New Roman" w:cs="Times New Roman"/>
          <w:sz w:val="24"/>
          <w:szCs w:val="24"/>
        </w:rPr>
        <w:t>s</w:t>
      </w:r>
      <w:r w:rsidR="002F4553">
        <w:rPr>
          <w:rFonts w:ascii="Times New Roman" w:hAnsi="Times New Roman" w:cs="Times New Roman"/>
          <w:sz w:val="24"/>
          <w:szCs w:val="24"/>
        </w:rPr>
        <w:t xml:space="preserve">hould you wish to </w:t>
      </w:r>
      <w:r w:rsidR="00FD5196">
        <w:rPr>
          <w:rFonts w:ascii="Times New Roman" w:hAnsi="Times New Roman" w:cs="Times New Roman"/>
          <w:sz w:val="24"/>
          <w:szCs w:val="24"/>
        </w:rPr>
        <w:t>spend less – or more – feel free to tailor your choices to your needs</w:t>
      </w:r>
      <w:r w:rsidR="009747FA">
        <w:rPr>
          <w:rFonts w:ascii="Times New Roman" w:hAnsi="Times New Roman" w:cs="Times New Roman"/>
          <w:sz w:val="24"/>
          <w:szCs w:val="24"/>
        </w:rPr>
        <w:t xml:space="preserve"> (including sharing). </w:t>
      </w:r>
      <w:r w:rsidR="00FD5196">
        <w:rPr>
          <w:rFonts w:ascii="Times New Roman" w:hAnsi="Times New Roman" w:cs="Times New Roman"/>
          <w:sz w:val="24"/>
          <w:szCs w:val="24"/>
        </w:rPr>
        <w:t>Try to respond before the 22</w:t>
      </w:r>
      <w:r w:rsidR="00FD5196" w:rsidRPr="00FD5196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FD5196">
        <w:rPr>
          <w:rFonts w:ascii="Times New Roman" w:hAnsi="Times New Roman" w:cs="Times New Roman"/>
          <w:sz w:val="24"/>
          <w:szCs w:val="24"/>
        </w:rPr>
        <w:t>.</w:t>
      </w:r>
      <w:r w:rsidR="009747FA">
        <w:rPr>
          <w:rFonts w:ascii="Times New Roman" w:hAnsi="Times New Roman" w:cs="Times New Roman"/>
          <w:sz w:val="24"/>
          <w:szCs w:val="24"/>
        </w:rPr>
        <w:t xml:space="preserve"> Given the economic forecast, this might be </w:t>
      </w:r>
      <w:r w:rsidR="0080350B">
        <w:rPr>
          <w:rFonts w:ascii="Times New Roman" w:hAnsi="Times New Roman" w:cs="Times New Roman"/>
          <w:sz w:val="24"/>
          <w:szCs w:val="24"/>
        </w:rPr>
        <w:t>our</w:t>
      </w:r>
      <w:r w:rsidR="009747FA">
        <w:rPr>
          <w:rFonts w:ascii="Times New Roman" w:hAnsi="Times New Roman" w:cs="Times New Roman"/>
          <w:sz w:val="24"/>
          <w:szCs w:val="24"/>
        </w:rPr>
        <w:t xml:space="preserve"> ‘last supper.’</w:t>
      </w:r>
    </w:p>
    <w:p w14:paraId="061299FB" w14:textId="0DFF8D8E" w:rsidR="00F1757C" w:rsidRPr="00835AA2" w:rsidRDefault="00F1757C" w:rsidP="0083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Dave </w:t>
      </w:r>
      <w:hyperlink r:id="rId8" w:history="1">
        <w:r w:rsidRPr="00A8380C">
          <w:rPr>
            <w:rStyle w:val="Hyperlink"/>
            <w:rFonts w:ascii="Times New Roman" w:hAnsi="Times New Roman" w:cs="Times New Roman"/>
            <w:sz w:val="24"/>
            <w:szCs w:val="24"/>
          </w:rPr>
          <w:t>finwood40@btinternet.com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07525 100644.</w:t>
      </w:r>
    </w:p>
    <w:p w14:paraId="58A8CC5B" w14:textId="716E9A5F" w:rsidR="00835AA2" w:rsidRPr="00835AA2" w:rsidRDefault="00052D59" w:rsidP="00DE0BD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 wp14:anchorId="37FF0A81" wp14:editId="0DA79793">
            <wp:extent cx="5724525" cy="8096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AA2" w:rsidRPr="00835A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AEF"/>
    <w:rsid w:val="00052D59"/>
    <w:rsid w:val="000A1236"/>
    <w:rsid w:val="000C405B"/>
    <w:rsid w:val="001604BD"/>
    <w:rsid w:val="00163922"/>
    <w:rsid w:val="0022347A"/>
    <w:rsid w:val="00241CE5"/>
    <w:rsid w:val="00292662"/>
    <w:rsid w:val="002F4553"/>
    <w:rsid w:val="004111FC"/>
    <w:rsid w:val="00473705"/>
    <w:rsid w:val="00487E33"/>
    <w:rsid w:val="0050681A"/>
    <w:rsid w:val="005356BC"/>
    <w:rsid w:val="005F68B8"/>
    <w:rsid w:val="00662CF2"/>
    <w:rsid w:val="00776B47"/>
    <w:rsid w:val="007A7F75"/>
    <w:rsid w:val="0080350B"/>
    <w:rsid w:val="00835AA2"/>
    <w:rsid w:val="008A172F"/>
    <w:rsid w:val="00914167"/>
    <w:rsid w:val="0091561D"/>
    <w:rsid w:val="009410E0"/>
    <w:rsid w:val="00942662"/>
    <w:rsid w:val="009747FA"/>
    <w:rsid w:val="009F718F"/>
    <w:rsid w:val="00A71712"/>
    <w:rsid w:val="00BF04A7"/>
    <w:rsid w:val="00BF41B5"/>
    <w:rsid w:val="00BF7D1F"/>
    <w:rsid w:val="00D67720"/>
    <w:rsid w:val="00D9350B"/>
    <w:rsid w:val="00DE0BD4"/>
    <w:rsid w:val="00DE2617"/>
    <w:rsid w:val="00E94AEF"/>
    <w:rsid w:val="00F16978"/>
    <w:rsid w:val="00F1757C"/>
    <w:rsid w:val="00F23E97"/>
    <w:rsid w:val="00FD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572A2"/>
  <w15:chartTrackingRefBased/>
  <w15:docId w15:val="{24093288-47DA-4DB6-B989-2A8313B98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7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5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wood40@btinternet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</dc:creator>
  <cp:keywords/>
  <dc:description/>
  <cp:lastModifiedBy>Mr</cp:lastModifiedBy>
  <cp:revision>6</cp:revision>
  <cp:lastPrinted>2022-08-19T13:25:00Z</cp:lastPrinted>
  <dcterms:created xsi:type="dcterms:W3CDTF">2022-08-19T13:26:00Z</dcterms:created>
  <dcterms:modified xsi:type="dcterms:W3CDTF">2022-08-24T16:54:00Z</dcterms:modified>
</cp:coreProperties>
</file>