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60" w:rsidRPr="00F97210" w:rsidRDefault="007E4560" w:rsidP="00F97210">
      <w:pPr>
        <w:spacing w:line="240" w:lineRule="auto"/>
        <w:jc w:val="center"/>
        <w:rPr>
          <w:rFonts w:ascii="Angsana New" w:hAnsi="Angsana New" w:cs="Angsana New"/>
          <w:sz w:val="56"/>
          <w:szCs w:val="56"/>
        </w:rPr>
      </w:pPr>
      <w:r w:rsidRPr="00F97210">
        <w:rPr>
          <w:rFonts w:ascii="Angsana New" w:hAnsi="Angsana New" w:cs="Angsana New"/>
          <w:sz w:val="56"/>
          <w:szCs w:val="56"/>
        </w:rPr>
        <w:t xml:space="preserve">FRIENDS OF THE FROTH </w:t>
      </w:r>
      <w:r w:rsidR="00F97210">
        <w:rPr>
          <w:rFonts w:ascii="Angsana New" w:hAnsi="Angsana New" w:cs="Angsana New"/>
          <w:sz w:val="56"/>
          <w:szCs w:val="56"/>
        </w:rPr>
        <w:t>B</w:t>
      </w:r>
      <w:r w:rsidRPr="00F97210">
        <w:rPr>
          <w:rFonts w:ascii="Angsana New" w:hAnsi="Angsana New" w:cs="Angsana New"/>
          <w:sz w:val="56"/>
          <w:szCs w:val="56"/>
        </w:rPr>
        <w:t>LOWERS</w:t>
      </w:r>
    </w:p>
    <w:p w:rsidR="007E4560" w:rsidRDefault="007E4560" w:rsidP="007E4560">
      <w:pPr>
        <w:spacing w:line="240" w:lineRule="auto"/>
        <w:rPr>
          <w:rFonts w:ascii="Angsana New" w:hAnsi="Angsana New" w:cs="Angsana New"/>
          <w:sz w:val="36"/>
          <w:szCs w:val="36"/>
        </w:rPr>
      </w:pPr>
      <w:r>
        <w:rPr>
          <w:rFonts w:ascii="Angsana New" w:hAnsi="Angsana New" w:cs="Angsana New"/>
          <w:sz w:val="36"/>
          <w:szCs w:val="36"/>
        </w:rPr>
        <w:t xml:space="preserve">NEWSLETTER NO. 62 </w:t>
      </w:r>
      <w:r w:rsidR="00F97210">
        <w:rPr>
          <w:rFonts w:ascii="Angsana New" w:hAnsi="Angsana New" w:cs="Angsana New"/>
          <w:sz w:val="36"/>
          <w:szCs w:val="36"/>
        </w:rPr>
        <w:t xml:space="preserve">                                        </w:t>
      </w:r>
      <w:r>
        <w:rPr>
          <w:rFonts w:ascii="Angsana New" w:hAnsi="Angsana New" w:cs="Angsana New"/>
          <w:sz w:val="36"/>
          <w:szCs w:val="36"/>
        </w:rPr>
        <w:t>SPRING 2021</w:t>
      </w:r>
    </w:p>
    <w:p w:rsidR="00F97210" w:rsidRDefault="00F97210" w:rsidP="007E4560">
      <w:pPr>
        <w:spacing w:line="240" w:lineRule="auto"/>
        <w:rPr>
          <w:rFonts w:ascii="Angsana New" w:hAnsi="Angsana New" w:cs="Angsana New"/>
          <w:sz w:val="36"/>
          <w:szCs w:val="36"/>
        </w:rPr>
      </w:pPr>
    </w:p>
    <w:p w:rsidR="007E4560" w:rsidRDefault="008D1FB9" w:rsidP="007E4560">
      <w:pPr>
        <w:spacing w:line="240" w:lineRule="auto"/>
        <w:rPr>
          <w:rFonts w:asciiTheme="majorHAnsi" w:hAnsiTheme="majorHAnsi" w:cs="Angsana New"/>
          <w:u w:val="single"/>
        </w:rPr>
      </w:pPr>
      <w:r w:rsidRPr="001970DB">
        <w:rPr>
          <w:rFonts w:asciiTheme="majorHAnsi" w:hAnsiTheme="majorHAnsi" w:cs="Angsana New"/>
          <w:u w:val="single"/>
        </w:rPr>
        <w:t>‘</w:t>
      </w:r>
      <w:r w:rsidR="007E4560" w:rsidRPr="001970DB">
        <w:rPr>
          <w:rFonts w:asciiTheme="majorHAnsi" w:hAnsiTheme="majorHAnsi" w:cs="Angsana New"/>
          <w:u w:val="single"/>
        </w:rPr>
        <w:t xml:space="preserve">More Madness </w:t>
      </w:r>
      <w:proofErr w:type="gramStart"/>
      <w:r w:rsidR="007E4560" w:rsidRPr="001970DB">
        <w:rPr>
          <w:rFonts w:asciiTheme="majorHAnsi" w:hAnsiTheme="majorHAnsi" w:cs="Angsana New"/>
          <w:u w:val="single"/>
        </w:rPr>
        <w:t>For</w:t>
      </w:r>
      <w:proofErr w:type="gramEnd"/>
      <w:r w:rsidR="007E4560" w:rsidRPr="001970DB">
        <w:rPr>
          <w:rFonts w:asciiTheme="majorHAnsi" w:hAnsiTheme="majorHAnsi" w:cs="Angsana New"/>
          <w:u w:val="single"/>
        </w:rPr>
        <w:t xml:space="preserve"> A May Morning</w:t>
      </w:r>
      <w:r w:rsidRPr="001970DB">
        <w:rPr>
          <w:rFonts w:asciiTheme="majorHAnsi" w:hAnsiTheme="majorHAnsi" w:cs="Angsana New"/>
          <w:u w:val="single"/>
        </w:rPr>
        <w:t>’</w:t>
      </w:r>
    </w:p>
    <w:p w:rsidR="00F97210" w:rsidRPr="001970DB" w:rsidRDefault="00F97210" w:rsidP="007E4560">
      <w:pPr>
        <w:spacing w:line="240" w:lineRule="auto"/>
        <w:rPr>
          <w:rFonts w:asciiTheme="majorHAnsi" w:hAnsiTheme="majorHAnsi" w:cs="Angsana New"/>
          <w:u w:val="single"/>
        </w:rPr>
      </w:pPr>
    </w:p>
    <w:p w:rsidR="001970DB" w:rsidRDefault="007E4560" w:rsidP="00E43F9D">
      <w:pPr>
        <w:spacing w:line="240" w:lineRule="auto"/>
        <w:jc w:val="both"/>
        <w:rPr>
          <w:rFonts w:asciiTheme="majorHAnsi" w:hAnsiTheme="majorHAnsi" w:cs="Angsana New"/>
        </w:rPr>
      </w:pPr>
      <w:r w:rsidRPr="001970DB">
        <w:rPr>
          <w:rFonts w:asciiTheme="majorHAnsi" w:hAnsiTheme="majorHAnsi" w:cs="Angsana New"/>
        </w:rPr>
        <w:t xml:space="preserve"> The ‘darling buds</w:t>
      </w:r>
      <w:r w:rsidR="00E43F9D" w:rsidRPr="001970DB">
        <w:rPr>
          <w:rFonts w:asciiTheme="majorHAnsi" w:hAnsiTheme="majorHAnsi" w:cs="Angsana New"/>
        </w:rPr>
        <w:t>,’ shaken as they are by ‘rough winds,’ are an indication of why I am sitting in front of a screen typing this particular contribution to our collective madness. ‘Had I but world enough and time</w:t>
      </w:r>
      <w:r w:rsidR="00297668" w:rsidRPr="001970DB">
        <w:rPr>
          <w:rFonts w:asciiTheme="majorHAnsi" w:hAnsiTheme="majorHAnsi" w:cs="Angsana New"/>
        </w:rPr>
        <w:t>,</w:t>
      </w:r>
      <w:r w:rsidR="00E43F9D" w:rsidRPr="001970DB">
        <w:rPr>
          <w:rFonts w:asciiTheme="majorHAnsi" w:hAnsiTheme="majorHAnsi" w:cs="Angsana New"/>
        </w:rPr>
        <w:t xml:space="preserve">’ </w:t>
      </w:r>
      <w:r w:rsidR="00297668" w:rsidRPr="001970DB">
        <w:rPr>
          <w:rFonts w:asciiTheme="majorHAnsi" w:hAnsiTheme="majorHAnsi" w:cs="Angsana New"/>
        </w:rPr>
        <w:t xml:space="preserve">today </w:t>
      </w:r>
      <w:r w:rsidR="00E43F9D" w:rsidRPr="001970DB">
        <w:rPr>
          <w:rFonts w:asciiTheme="majorHAnsi" w:hAnsiTheme="majorHAnsi" w:cs="Angsana New"/>
        </w:rPr>
        <w:t xml:space="preserve">I would happily </w:t>
      </w:r>
      <w:r w:rsidR="00297668" w:rsidRPr="001970DB">
        <w:rPr>
          <w:rFonts w:asciiTheme="majorHAnsi" w:hAnsiTheme="majorHAnsi" w:cs="Angsana New"/>
        </w:rPr>
        <w:t>recall only ‘the best of times’ we have shared – and ‘happy the man … who can call today his own.’ However, ‘tomorrow … and tomorrow … and tomorrow,’ will takes us to Monday</w:t>
      </w:r>
      <w:r w:rsidR="00E60684" w:rsidRPr="001970DB">
        <w:rPr>
          <w:rFonts w:asciiTheme="majorHAnsi" w:hAnsiTheme="majorHAnsi" w:cs="Angsana New"/>
        </w:rPr>
        <w:t xml:space="preserve"> when ‘all our yesterdays’ will have lighted this particular fool</w:t>
      </w:r>
      <w:r w:rsidR="008D1FB9" w:rsidRPr="001970DB">
        <w:rPr>
          <w:rFonts w:asciiTheme="majorHAnsi" w:hAnsiTheme="majorHAnsi" w:cs="Angsana New"/>
        </w:rPr>
        <w:t xml:space="preserve"> for 42,500,000 minutes. </w:t>
      </w:r>
      <w:r w:rsidR="00BA7AA9" w:rsidRPr="001970DB">
        <w:rPr>
          <w:rFonts w:asciiTheme="majorHAnsi" w:hAnsiTheme="majorHAnsi" w:cs="Angsana New"/>
        </w:rPr>
        <w:t xml:space="preserve">As </w:t>
      </w:r>
      <w:r w:rsidR="008D1FB9" w:rsidRPr="001970DB">
        <w:rPr>
          <w:rFonts w:asciiTheme="majorHAnsi" w:hAnsiTheme="majorHAnsi" w:cs="Angsana New"/>
        </w:rPr>
        <w:t>I hear ‘Time’</w:t>
      </w:r>
      <w:r w:rsidR="00BA7AA9" w:rsidRPr="001970DB">
        <w:rPr>
          <w:rFonts w:asciiTheme="majorHAnsi" w:hAnsiTheme="majorHAnsi" w:cs="Angsana New"/>
        </w:rPr>
        <w:t>s winged chariot hurrying near’ - having gone from</w:t>
      </w:r>
    </w:p>
    <w:p w:rsidR="00BA7AA9" w:rsidRPr="001970DB" w:rsidRDefault="001970DB" w:rsidP="00E43F9D">
      <w:pPr>
        <w:spacing w:line="240" w:lineRule="auto"/>
        <w:jc w:val="both"/>
        <w:rPr>
          <w:rFonts w:asciiTheme="majorHAnsi" w:hAnsiTheme="majorHAnsi" w:cs="Angsana New"/>
        </w:rPr>
      </w:pPr>
      <w:r w:rsidRPr="001970DB">
        <w:rPr>
          <w:rFonts w:asciiTheme="majorHAnsi" w:hAnsiTheme="majorHAnsi" w:cs="Angsana New"/>
          <w:noProof/>
          <w:lang w:eastAsia="en-GB"/>
        </w:rPr>
        <w:drawing>
          <wp:anchor distT="0" distB="0" distL="114300" distR="114300" simplePos="0" relativeHeight="251658240" behindDoc="1" locked="0" layoutInCell="1" allowOverlap="1">
            <wp:simplePos x="0" y="0"/>
            <wp:positionH relativeFrom="margin">
              <wp:posOffset>1874520</wp:posOffset>
            </wp:positionH>
            <wp:positionV relativeFrom="paragraph">
              <wp:posOffset>239395</wp:posOffset>
            </wp:positionV>
            <wp:extent cx="1753235" cy="2435225"/>
            <wp:effectExtent l="0" t="0" r="0" b="3175"/>
            <wp:wrapTight wrapText="bothSides">
              <wp:wrapPolygon edited="0">
                <wp:start x="0" y="0"/>
                <wp:lineTo x="0" y="21459"/>
                <wp:lineTo x="21357" y="21459"/>
                <wp:lineTo x="21357" y="0"/>
                <wp:lineTo x="0" y="0"/>
              </wp:wrapPolygon>
            </wp:wrapTight>
            <wp:docPr id="2" name="Picture 2" descr="C:\Users\User\I. Other Default Folders\Desktop\ALL DLW\Af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I. Other Default Folders\Desktop\ALL DLW\After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3235"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DB">
        <w:rPr>
          <w:rFonts w:asciiTheme="majorHAnsi" w:hAnsiTheme="majorHAnsi" w:cs="Angsana New"/>
          <w:noProof/>
          <w:lang w:eastAsia="en-GB"/>
        </w:rPr>
        <w:drawing>
          <wp:anchor distT="0" distB="0" distL="114300" distR="114300" simplePos="0" relativeHeight="251660288" behindDoc="1" locked="0" layoutInCell="1" allowOverlap="1">
            <wp:simplePos x="0" y="0"/>
            <wp:positionH relativeFrom="margin">
              <wp:posOffset>3957955</wp:posOffset>
            </wp:positionH>
            <wp:positionV relativeFrom="paragraph">
              <wp:posOffset>238125</wp:posOffset>
            </wp:positionV>
            <wp:extent cx="1758950" cy="2470150"/>
            <wp:effectExtent l="0" t="0" r="0" b="6350"/>
            <wp:wrapTight wrapText="bothSides">
              <wp:wrapPolygon edited="0">
                <wp:start x="0" y="0"/>
                <wp:lineTo x="0" y="21489"/>
                <wp:lineTo x="21288" y="21489"/>
                <wp:lineTo x="21288" y="0"/>
                <wp:lineTo x="0" y="0"/>
              </wp:wrapPolygon>
            </wp:wrapTight>
            <wp:docPr id="1" name="Picture 1" descr="C:\Users\User\I. Other Default Folders\Desktop\ALL DLW\Af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 Other Default Folders\Desktop\ALL DLW\Afte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95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DB">
        <w:rPr>
          <w:rFonts w:asciiTheme="majorHAnsi" w:hAnsiTheme="majorHAnsi" w:cs="Angsana New"/>
          <w:noProof/>
          <w:lang w:eastAsia="en-GB"/>
        </w:rPr>
        <w:drawing>
          <wp:anchor distT="0" distB="0" distL="114300" distR="114300" simplePos="0" relativeHeight="251659264" behindDoc="1" locked="0" layoutInCell="1" allowOverlap="1">
            <wp:simplePos x="0" y="0"/>
            <wp:positionH relativeFrom="margin">
              <wp:posOffset>-41275</wp:posOffset>
            </wp:positionH>
            <wp:positionV relativeFrom="paragraph">
              <wp:posOffset>220345</wp:posOffset>
            </wp:positionV>
            <wp:extent cx="1647190" cy="2510790"/>
            <wp:effectExtent l="0" t="0" r="0" b="3810"/>
            <wp:wrapTight wrapText="bothSides">
              <wp:wrapPolygon edited="0">
                <wp:start x="0" y="0"/>
                <wp:lineTo x="0" y="21469"/>
                <wp:lineTo x="21234" y="21469"/>
                <wp:lineTo x="21234" y="0"/>
                <wp:lineTo x="0" y="0"/>
              </wp:wrapPolygon>
            </wp:wrapTight>
            <wp:docPr id="3" name="Picture 3" descr="C:\Users\User\I. Other Default Folders\Desktop\ALL DLW\B. Youth 1940-1958\1940-1949\Baby David\D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I. Other Default Folders\Desktop\ALL DLW\B. Youth 1940-1958\1940-1949\Baby David\DL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190"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ngsana New"/>
        </w:rPr>
        <w:t>,,,</w:t>
      </w:r>
      <w:r w:rsidR="00BA7AA9" w:rsidRPr="001970DB">
        <w:rPr>
          <w:rFonts w:asciiTheme="majorHAnsi" w:hAnsiTheme="majorHAnsi" w:cs="Angsana New"/>
        </w:rPr>
        <w:t>…………. .THIS ………………………………………</w:t>
      </w:r>
      <w:r>
        <w:rPr>
          <w:rFonts w:asciiTheme="majorHAnsi" w:hAnsiTheme="majorHAnsi" w:cs="Angsana New"/>
        </w:rPr>
        <w:t>…</w:t>
      </w:r>
      <w:r w:rsidR="00BA7AA9" w:rsidRPr="001970DB">
        <w:rPr>
          <w:rFonts w:asciiTheme="majorHAnsi" w:hAnsiTheme="majorHAnsi" w:cs="Angsana New"/>
        </w:rPr>
        <w:t>.to THIS……………………….via (recently)…..THIS………...</w:t>
      </w:r>
      <w:r>
        <w:rPr>
          <w:rFonts w:asciiTheme="majorHAnsi" w:hAnsiTheme="majorHAnsi" w:cs="Angsana New"/>
        </w:rPr>
        <w:t>..............</w:t>
      </w: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F97210">
      <w:pPr>
        <w:spacing w:line="240" w:lineRule="auto"/>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F97210" w:rsidRDefault="00F97210" w:rsidP="00E43F9D">
      <w:pPr>
        <w:spacing w:line="240" w:lineRule="auto"/>
        <w:jc w:val="both"/>
        <w:rPr>
          <w:rFonts w:asciiTheme="majorHAnsi" w:hAnsiTheme="majorHAnsi" w:cs="Angsana New"/>
        </w:rPr>
      </w:pPr>
    </w:p>
    <w:p w:rsidR="007E4560" w:rsidRPr="001970DB" w:rsidRDefault="00BA7AA9" w:rsidP="00E43F9D">
      <w:pPr>
        <w:spacing w:line="240" w:lineRule="auto"/>
        <w:jc w:val="both"/>
        <w:rPr>
          <w:rFonts w:asciiTheme="majorHAnsi" w:hAnsiTheme="majorHAnsi" w:cs="Angsana New"/>
        </w:rPr>
      </w:pPr>
      <w:r w:rsidRPr="001970DB">
        <w:rPr>
          <w:rFonts w:asciiTheme="majorHAnsi" w:hAnsiTheme="majorHAnsi" w:cs="Angsana New"/>
        </w:rPr>
        <w:t>-</w:t>
      </w:r>
      <w:r w:rsidR="008D1FB9" w:rsidRPr="001970DB">
        <w:rPr>
          <w:rFonts w:asciiTheme="majorHAnsi" w:hAnsiTheme="majorHAnsi" w:cs="Angsana New"/>
        </w:rPr>
        <w:t xml:space="preserve"> I shall not waste any more of them</w:t>
      </w:r>
      <w:r w:rsidR="00CD6E10" w:rsidRPr="001970DB">
        <w:rPr>
          <w:rFonts w:asciiTheme="majorHAnsi" w:hAnsiTheme="majorHAnsi" w:cs="Angsana New"/>
        </w:rPr>
        <w:t xml:space="preserve"> … for the next few minutes, anyway!</w:t>
      </w:r>
    </w:p>
    <w:p w:rsidR="00F97210" w:rsidRDefault="00F97210" w:rsidP="00E43F9D">
      <w:pPr>
        <w:spacing w:line="240" w:lineRule="auto"/>
        <w:jc w:val="both"/>
        <w:rPr>
          <w:rFonts w:asciiTheme="majorHAnsi" w:hAnsiTheme="majorHAnsi" w:cs="Angsana New"/>
          <w:u w:val="single"/>
        </w:rPr>
      </w:pPr>
    </w:p>
    <w:p w:rsidR="00BA7AA9" w:rsidRDefault="00F571D9" w:rsidP="00E43F9D">
      <w:pPr>
        <w:spacing w:line="240" w:lineRule="auto"/>
        <w:jc w:val="both"/>
        <w:rPr>
          <w:rFonts w:asciiTheme="majorHAnsi" w:hAnsiTheme="majorHAnsi" w:cs="Angsana New"/>
          <w:u w:val="single"/>
        </w:rPr>
      </w:pPr>
      <w:r w:rsidRPr="001970DB">
        <w:rPr>
          <w:rFonts w:asciiTheme="majorHAnsi" w:hAnsiTheme="majorHAnsi" w:cs="Angsana New"/>
          <w:u w:val="single"/>
        </w:rPr>
        <w:t>Close to Bert’s ‘Last Syllable of Recorded Time’</w:t>
      </w:r>
    </w:p>
    <w:p w:rsidR="00F97210" w:rsidRPr="001970DB" w:rsidRDefault="00F97210" w:rsidP="00E43F9D">
      <w:pPr>
        <w:spacing w:line="240" w:lineRule="auto"/>
        <w:jc w:val="both"/>
        <w:rPr>
          <w:rFonts w:asciiTheme="majorHAnsi" w:hAnsiTheme="majorHAnsi" w:cs="Angsana New"/>
          <w:u w:val="single"/>
        </w:rPr>
      </w:pPr>
    </w:p>
    <w:p w:rsidR="00F571D9" w:rsidRDefault="00F571D9" w:rsidP="00E43F9D">
      <w:pPr>
        <w:spacing w:line="240" w:lineRule="auto"/>
        <w:jc w:val="both"/>
        <w:rPr>
          <w:rFonts w:asciiTheme="majorHAnsi" w:hAnsiTheme="majorHAnsi" w:cs="Angsana New"/>
        </w:rPr>
      </w:pPr>
      <w:r w:rsidRPr="001970DB">
        <w:rPr>
          <w:rFonts w:asciiTheme="majorHAnsi" w:hAnsiTheme="majorHAnsi" w:cs="Angsana New"/>
        </w:rPr>
        <w:t xml:space="preserve"> ‘Our mutual friend,’ Ian Brown, Esquire, recently unearthed the following </w:t>
      </w:r>
      <w:r w:rsidR="00CD6E10" w:rsidRPr="001970DB">
        <w:rPr>
          <w:rFonts w:asciiTheme="majorHAnsi" w:hAnsiTheme="majorHAnsi" w:cs="Angsana New"/>
        </w:rPr>
        <w:t>article</w:t>
      </w:r>
      <w:r w:rsidR="00F3264E" w:rsidRPr="001970DB">
        <w:rPr>
          <w:rFonts w:asciiTheme="majorHAnsi" w:hAnsiTheme="majorHAnsi" w:cs="Angsana New"/>
        </w:rPr>
        <w:t>,</w:t>
      </w:r>
      <w:r w:rsidR="00CD6E10" w:rsidRPr="001970DB">
        <w:rPr>
          <w:rFonts w:asciiTheme="majorHAnsi" w:hAnsiTheme="majorHAnsi" w:cs="Angsana New"/>
        </w:rPr>
        <w:t xml:space="preserve"> published as Bert may well have been ‘crossing the bar’ … I include</w:t>
      </w:r>
      <w:r w:rsidR="00683653">
        <w:rPr>
          <w:rFonts w:asciiTheme="majorHAnsi" w:hAnsiTheme="majorHAnsi" w:cs="Angsana New"/>
        </w:rPr>
        <w:t xml:space="preserve"> it</w:t>
      </w:r>
      <w:r w:rsidR="00CD6E10" w:rsidRPr="001970DB">
        <w:rPr>
          <w:rFonts w:asciiTheme="majorHAnsi" w:hAnsiTheme="majorHAnsi" w:cs="Angsana New"/>
        </w:rPr>
        <w:t xml:space="preserve"> in this newsletter in case you may not have read it before.</w:t>
      </w:r>
    </w:p>
    <w:p w:rsidR="00F97210" w:rsidRPr="001970DB" w:rsidRDefault="00F97210" w:rsidP="00E43F9D">
      <w:pPr>
        <w:spacing w:line="240" w:lineRule="auto"/>
        <w:jc w:val="both"/>
        <w:rPr>
          <w:rFonts w:asciiTheme="majorHAnsi" w:hAnsiTheme="majorHAnsi" w:cs="Angsana New"/>
        </w:rPr>
      </w:pPr>
    </w:p>
    <w:p w:rsidR="008D1FB9" w:rsidRPr="001970DB" w:rsidRDefault="00F571D9" w:rsidP="00E43F9D">
      <w:pPr>
        <w:spacing w:line="240" w:lineRule="auto"/>
        <w:jc w:val="both"/>
        <w:rPr>
          <w:rFonts w:asciiTheme="majorHAnsi" w:hAnsiTheme="majorHAnsi" w:cs="Angsana New"/>
        </w:rPr>
      </w:pPr>
      <w:r w:rsidRPr="001970DB">
        <w:rPr>
          <w:rFonts w:asciiTheme="majorHAnsi" w:hAnsiTheme="majorHAnsi" w:cs="Angsana New"/>
        </w:rPr>
        <w:t xml:space="preserve"> </w:t>
      </w:r>
      <w:r w:rsidR="004956E4" w:rsidRPr="001970DB">
        <w:rPr>
          <w:rFonts w:asciiTheme="majorHAnsi" w:hAnsiTheme="majorHAnsi" w:cs="Angsana New"/>
        </w:rPr>
        <w:t>“</w:t>
      </w:r>
      <w:r w:rsidRPr="001970DB">
        <w:rPr>
          <w:rFonts w:asciiTheme="majorHAnsi" w:hAnsiTheme="majorHAnsi" w:cs="Angsana New"/>
        </w:rPr>
        <w:t>A letter announcing the death of Mr. Herbert Temple</w:t>
      </w:r>
      <w:r w:rsidR="00CD6E10" w:rsidRPr="001970DB">
        <w:rPr>
          <w:rFonts w:asciiTheme="majorHAnsi" w:hAnsiTheme="majorHAnsi" w:cs="Angsana New"/>
        </w:rPr>
        <w:t xml:space="preserve"> has been received by Mr. Ernest Chalk at the Elbow Beach Hotel. Mr. Temple founded </w:t>
      </w:r>
      <w:r w:rsidR="00CD6E10" w:rsidRPr="001970DB">
        <w:rPr>
          <w:rFonts w:asciiTheme="majorHAnsi" w:hAnsiTheme="majorHAnsi" w:cs="Angsana New"/>
          <w:i/>
        </w:rPr>
        <w:t>Ye Ancient Order of Froth Blowers</w:t>
      </w:r>
      <w:r w:rsidR="00CD6E10" w:rsidRPr="001970DB">
        <w:rPr>
          <w:rFonts w:asciiTheme="majorHAnsi" w:hAnsiTheme="majorHAnsi" w:cs="Angsana New"/>
        </w:rPr>
        <w:t xml:space="preserve">, which has been styled </w:t>
      </w:r>
      <w:r w:rsidR="004956E4" w:rsidRPr="001970DB">
        <w:rPr>
          <w:rFonts w:asciiTheme="majorHAnsi" w:hAnsiTheme="majorHAnsi" w:cs="Angsana New"/>
        </w:rPr>
        <w:t>‘</w:t>
      </w:r>
      <w:r w:rsidR="00CD6E10" w:rsidRPr="001970DB">
        <w:rPr>
          <w:rFonts w:asciiTheme="majorHAnsi" w:hAnsiTheme="majorHAnsi" w:cs="Angsana New"/>
        </w:rPr>
        <w:t>the most cheerful charity in the world.</w:t>
      </w:r>
      <w:r w:rsidR="004956E4" w:rsidRPr="001970DB">
        <w:rPr>
          <w:rFonts w:asciiTheme="majorHAnsi" w:hAnsiTheme="majorHAnsi" w:cs="Angsana New"/>
        </w:rPr>
        <w:t>’</w:t>
      </w:r>
      <w:r w:rsidR="00CD6E10" w:rsidRPr="001970DB">
        <w:rPr>
          <w:rFonts w:asciiTheme="majorHAnsi" w:hAnsiTheme="majorHAnsi" w:cs="Angsana New"/>
        </w:rPr>
        <w:t xml:space="preserve"> A paragraph from the letter</w:t>
      </w:r>
      <w:r w:rsidR="004956E4" w:rsidRPr="001970DB">
        <w:rPr>
          <w:rFonts w:asciiTheme="majorHAnsi" w:hAnsiTheme="majorHAnsi" w:cs="Angsana New"/>
        </w:rPr>
        <w:t xml:space="preserve"> will be of great interest to all members of the organisation in Bermuda: ‘The doctors had advised a sea-voyage for Bert, and he had booked a passage to the West Indies. He had planned to sail on the 5</w:t>
      </w:r>
      <w:r w:rsidR="004956E4" w:rsidRPr="001970DB">
        <w:rPr>
          <w:rFonts w:asciiTheme="majorHAnsi" w:hAnsiTheme="majorHAnsi" w:cs="Angsana New"/>
          <w:vertAlign w:val="superscript"/>
        </w:rPr>
        <w:t>th</w:t>
      </w:r>
      <w:r w:rsidR="004956E4" w:rsidRPr="001970DB">
        <w:rPr>
          <w:rFonts w:asciiTheme="majorHAnsi" w:hAnsiTheme="majorHAnsi" w:cs="Angsana New"/>
        </w:rPr>
        <w:t xml:space="preserve"> of February on the </w:t>
      </w:r>
      <w:r w:rsidR="004956E4" w:rsidRPr="001970DB">
        <w:rPr>
          <w:rFonts w:asciiTheme="majorHAnsi" w:hAnsiTheme="majorHAnsi" w:cs="Angsana New"/>
          <w:i/>
        </w:rPr>
        <w:t>S.S. Coronado,</w:t>
      </w:r>
      <w:r w:rsidR="004956E4" w:rsidRPr="001970DB">
        <w:rPr>
          <w:rFonts w:asciiTheme="majorHAnsi" w:hAnsiTheme="majorHAnsi" w:cs="Angsana New"/>
        </w:rPr>
        <w:t xml:space="preserve"> and from that ship to transfer to the </w:t>
      </w:r>
      <w:r w:rsidR="004956E4" w:rsidRPr="001970DB">
        <w:rPr>
          <w:rFonts w:asciiTheme="majorHAnsi" w:hAnsiTheme="majorHAnsi" w:cs="Angsana New"/>
          <w:i/>
        </w:rPr>
        <w:t xml:space="preserve">Lady Somers </w:t>
      </w:r>
      <w:r w:rsidR="004956E4" w:rsidRPr="001970DB">
        <w:rPr>
          <w:rFonts w:asciiTheme="majorHAnsi" w:hAnsiTheme="majorHAnsi" w:cs="Angsana New"/>
        </w:rPr>
        <w:t>which reached Bermuda on March 2, staying there for a few days. Though this trip was purely for his health</w:t>
      </w:r>
      <w:r w:rsidR="00F3264E" w:rsidRPr="001970DB">
        <w:rPr>
          <w:rFonts w:asciiTheme="majorHAnsi" w:hAnsiTheme="majorHAnsi" w:cs="Angsana New"/>
        </w:rPr>
        <w:t>, and he would not have made himself known to anyone, yet he had arranged to call at the Elbow Beach Hotel and promote Monsoon Chalk to the rank of Grand Typhoon. This was something he was greatly looking forward to, and you would have been the first Grand Typhoon to have received a personal visit from No. 0 in such a way.’</w:t>
      </w:r>
    </w:p>
    <w:p w:rsidR="00F3264E" w:rsidRPr="001970DB" w:rsidRDefault="00F3264E" w:rsidP="00E43F9D">
      <w:pPr>
        <w:spacing w:line="240" w:lineRule="auto"/>
        <w:jc w:val="both"/>
        <w:rPr>
          <w:rFonts w:asciiTheme="majorHAnsi" w:hAnsiTheme="majorHAnsi" w:cs="Angsana New"/>
        </w:rPr>
      </w:pPr>
      <w:r w:rsidRPr="001970DB">
        <w:rPr>
          <w:rFonts w:asciiTheme="majorHAnsi" w:hAnsiTheme="majorHAnsi" w:cs="Angsana New"/>
        </w:rPr>
        <w:t xml:space="preserve"> The following account of Mr. Temple’s death and his career is taken from a London publication: </w:t>
      </w:r>
    </w:p>
    <w:p w:rsidR="00F3264E" w:rsidRPr="001970DB" w:rsidRDefault="00F3264E" w:rsidP="00E43F9D">
      <w:pPr>
        <w:spacing w:line="240" w:lineRule="auto"/>
        <w:jc w:val="both"/>
        <w:rPr>
          <w:rFonts w:asciiTheme="majorHAnsi" w:hAnsiTheme="majorHAnsi" w:cs="Angsana New"/>
        </w:rPr>
      </w:pPr>
      <w:r w:rsidRPr="001970DB">
        <w:rPr>
          <w:rFonts w:asciiTheme="majorHAnsi" w:hAnsiTheme="majorHAnsi" w:cs="Angsana New"/>
        </w:rPr>
        <w:t xml:space="preserve"> ‘With deep regret I have to record the passing of yet another stalwart – Herbert Temple, who as ‘No. 0’ (founder of the Ye A.O.F.B.) was known the wide world over. I make no apology for placing ‘Bert’ (as he was popularly known) in the category of England’s heroes. Sportsman, traveller, philanthropist, and good fellow, he had explored the four corners of the world in peace.</w:t>
      </w:r>
      <w:r w:rsidR="009F1438" w:rsidRPr="001970DB">
        <w:rPr>
          <w:rFonts w:asciiTheme="majorHAnsi" w:hAnsiTheme="majorHAnsi" w:cs="Angsana New"/>
        </w:rPr>
        <w:t xml:space="preserve"> With the call to arms, Bert Temple joined the Sportsmen’s Battalion, and it was chiefly due to his Wartime experience that his health became permanently impaired while still a young man. This brought Temple into contact with the late Sir Alfred </w:t>
      </w:r>
      <w:proofErr w:type="spellStart"/>
      <w:r w:rsidR="009F1438" w:rsidRPr="001970DB">
        <w:rPr>
          <w:rFonts w:asciiTheme="majorHAnsi" w:hAnsiTheme="majorHAnsi" w:cs="Angsana New"/>
        </w:rPr>
        <w:t>Fripp</w:t>
      </w:r>
      <w:proofErr w:type="spellEnd"/>
      <w:r w:rsidR="009F1438" w:rsidRPr="001970DB">
        <w:rPr>
          <w:rFonts w:asciiTheme="majorHAnsi" w:hAnsiTheme="majorHAnsi" w:cs="Angsana New"/>
        </w:rPr>
        <w:t>, and a sturdy friendship – in which sympathy for the ‘</w:t>
      </w:r>
      <w:proofErr w:type="spellStart"/>
      <w:r w:rsidR="009F1438" w:rsidRPr="001970DB">
        <w:rPr>
          <w:rFonts w:asciiTheme="majorHAnsi" w:hAnsiTheme="majorHAnsi" w:cs="Angsana New"/>
        </w:rPr>
        <w:t>under dog</w:t>
      </w:r>
      <w:proofErr w:type="spellEnd"/>
      <w:r w:rsidR="009F1438" w:rsidRPr="001970DB">
        <w:rPr>
          <w:rFonts w:asciiTheme="majorHAnsi" w:hAnsiTheme="majorHAnsi" w:cs="Angsana New"/>
        </w:rPr>
        <w:t>’,’ a love of outdoor life, and a strong sense of the whimsical were the principle factors – resulted.</w:t>
      </w:r>
    </w:p>
    <w:p w:rsidR="009F1438" w:rsidRPr="001970DB" w:rsidRDefault="009F1438" w:rsidP="00E43F9D">
      <w:pPr>
        <w:spacing w:line="240" w:lineRule="auto"/>
        <w:jc w:val="both"/>
        <w:rPr>
          <w:rFonts w:asciiTheme="majorHAnsi" w:hAnsiTheme="majorHAnsi" w:cs="Angsana New"/>
        </w:rPr>
      </w:pPr>
      <w:r w:rsidRPr="001970DB">
        <w:rPr>
          <w:rFonts w:asciiTheme="majorHAnsi" w:hAnsiTheme="majorHAnsi" w:cs="Angsana New"/>
        </w:rPr>
        <w:lastRenderedPageBreak/>
        <w:t xml:space="preserve"> Out of the association was born </w:t>
      </w:r>
      <w:proofErr w:type="gramStart"/>
      <w:r w:rsidRPr="001970DB">
        <w:rPr>
          <w:rFonts w:asciiTheme="majorHAnsi" w:hAnsiTheme="majorHAnsi" w:cs="Angsana New"/>
        </w:rPr>
        <w:t>Ye</w:t>
      </w:r>
      <w:proofErr w:type="gramEnd"/>
      <w:r w:rsidRPr="001970DB">
        <w:rPr>
          <w:rFonts w:asciiTheme="majorHAnsi" w:hAnsiTheme="majorHAnsi" w:cs="Angsana New"/>
        </w:rPr>
        <w:t xml:space="preserve"> Ancient Order of Froth Blowers, whose activities on behalf of child welfare</w:t>
      </w:r>
      <w:r w:rsidR="004159F8" w:rsidRPr="001970DB">
        <w:rPr>
          <w:rFonts w:asciiTheme="majorHAnsi" w:hAnsiTheme="majorHAnsi" w:cs="Angsana New"/>
        </w:rPr>
        <w:t xml:space="preserve"> are too well known to </w:t>
      </w:r>
      <w:proofErr w:type="spellStart"/>
      <w:r w:rsidR="004159F8" w:rsidRPr="001970DB">
        <w:rPr>
          <w:rFonts w:asciiTheme="majorHAnsi" w:hAnsiTheme="majorHAnsi" w:cs="Angsana New"/>
        </w:rPr>
        <w:t>Refereaders</w:t>
      </w:r>
      <w:proofErr w:type="spellEnd"/>
      <w:r w:rsidR="004159F8" w:rsidRPr="001970DB">
        <w:rPr>
          <w:rFonts w:asciiTheme="majorHAnsi" w:hAnsiTheme="majorHAnsi" w:cs="Angsana New"/>
        </w:rPr>
        <w:t xml:space="preserve"> to need re-stress</w:t>
      </w:r>
      <w:r w:rsidR="00683653">
        <w:rPr>
          <w:rFonts w:asciiTheme="majorHAnsi" w:hAnsiTheme="majorHAnsi" w:cs="Angsana New"/>
        </w:rPr>
        <w:t xml:space="preserve">ing. Sir Alfred </w:t>
      </w:r>
      <w:proofErr w:type="spellStart"/>
      <w:r w:rsidR="00683653">
        <w:rPr>
          <w:rFonts w:asciiTheme="majorHAnsi" w:hAnsiTheme="majorHAnsi" w:cs="Angsana New"/>
        </w:rPr>
        <w:t>Fripp</w:t>
      </w:r>
      <w:proofErr w:type="spellEnd"/>
      <w:r w:rsidR="00683653">
        <w:rPr>
          <w:rFonts w:asciiTheme="majorHAnsi" w:hAnsiTheme="majorHAnsi" w:cs="Angsana New"/>
        </w:rPr>
        <w:t xml:space="preserve"> became ‘No</w:t>
      </w:r>
      <w:r w:rsidR="004159F8" w:rsidRPr="001970DB">
        <w:rPr>
          <w:rFonts w:asciiTheme="majorHAnsi" w:hAnsiTheme="majorHAnsi" w:cs="Angsana New"/>
        </w:rPr>
        <w:t>. 1’ of the Order; Bert Temple, although the originator of the scheme, was content to figure as the modest ‘No. 0.’ The membership grew up to approximately 800,000, and up to the end of 1930 the Order had distributed to various child welfare organisations some £100,000.</w:t>
      </w:r>
    </w:p>
    <w:p w:rsidR="004159F8" w:rsidRPr="001970DB" w:rsidRDefault="004159F8" w:rsidP="00E43F9D">
      <w:pPr>
        <w:spacing w:line="240" w:lineRule="auto"/>
        <w:jc w:val="both"/>
        <w:rPr>
          <w:rFonts w:asciiTheme="majorHAnsi" w:hAnsiTheme="majorHAnsi" w:cs="Angsana New"/>
        </w:rPr>
      </w:pPr>
      <w:r w:rsidRPr="001970DB">
        <w:rPr>
          <w:rFonts w:asciiTheme="majorHAnsi" w:hAnsiTheme="majorHAnsi" w:cs="Angsana New"/>
        </w:rPr>
        <w:t>How many successive operations Sir Alfred performed upon poor Temple’s suffering body I cannot compute. Yet with each exit from the nursing home Bert emerged bright and cheery to present a smitten but smiling cheek to the world.</w:t>
      </w:r>
    </w:p>
    <w:p w:rsidR="004159F8" w:rsidRPr="001970DB" w:rsidRDefault="004159F8" w:rsidP="00E43F9D">
      <w:pPr>
        <w:spacing w:line="240" w:lineRule="auto"/>
        <w:jc w:val="both"/>
        <w:rPr>
          <w:rFonts w:asciiTheme="majorHAnsi" w:hAnsiTheme="majorHAnsi" w:cs="Angsana New"/>
        </w:rPr>
      </w:pPr>
      <w:r w:rsidRPr="001970DB">
        <w:rPr>
          <w:rFonts w:asciiTheme="majorHAnsi" w:hAnsiTheme="majorHAnsi" w:cs="Angsana New"/>
        </w:rPr>
        <w:t>A confirmed bachelor, his love for children was almost a fetish; and to thousands of little ones in the darker corners of this great city ‘Uncle Bert’ enjoyed popularity only equalled by that of Santa Claus.</w:t>
      </w:r>
    </w:p>
    <w:p w:rsidR="00B33597" w:rsidRDefault="001C45A6" w:rsidP="001C45A6">
      <w:pPr>
        <w:spacing w:line="240" w:lineRule="auto"/>
        <w:jc w:val="both"/>
        <w:rPr>
          <w:rFonts w:asciiTheme="majorHAnsi" w:hAnsiTheme="majorHAnsi" w:cs="Angsana New"/>
        </w:rPr>
      </w:pPr>
      <w:r w:rsidRPr="001970DB">
        <w:rPr>
          <w:rFonts w:asciiTheme="majorHAnsi" w:hAnsiTheme="majorHAnsi" w:cs="Angsana New"/>
        </w:rPr>
        <w:t xml:space="preserve">With the death of Herbert Temple at the regrettably early age of fifty-one the children of this country have lost a stout and faithful ally; and England have lost – </w:t>
      </w:r>
      <w:r w:rsidRPr="001970DB">
        <w:rPr>
          <w:rFonts w:asciiTheme="majorHAnsi" w:hAnsiTheme="majorHAnsi" w:cs="Angsana New"/>
          <w:b/>
        </w:rPr>
        <w:t>a man.</w:t>
      </w:r>
      <w:r w:rsidRPr="001970DB">
        <w:rPr>
          <w:rFonts w:asciiTheme="majorHAnsi" w:hAnsiTheme="majorHAnsi" w:cs="Angsana New"/>
        </w:rPr>
        <w:t xml:space="preserve">’ </w:t>
      </w:r>
      <w:r w:rsidRPr="001970DB">
        <w:rPr>
          <w:rFonts w:asciiTheme="majorHAnsi" w:hAnsiTheme="majorHAnsi" w:cs="Angsana New"/>
          <w:b/>
        </w:rPr>
        <w:t>PHARAMOND.</w:t>
      </w:r>
      <w:r w:rsidRPr="001970DB">
        <w:rPr>
          <w:rFonts w:asciiTheme="majorHAnsi" w:hAnsiTheme="majorHAnsi" w:cs="Angsana New"/>
        </w:rPr>
        <w:t>”</w:t>
      </w:r>
    </w:p>
    <w:p w:rsidR="00F97210" w:rsidRPr="001970DB" w:rsidRDefault="00F97210" w:rsidP="001C45A6">
      <w:pPr>
        <w:spacing w:line="240" w:lineRule="auto"/>
        <w:jc w:val="both"/>
        <w:rPr>
          <w:rFonts w:asciiTheme="majorHAnsi" w:hAnsiTheme="majorHAnsi" w:cs="Angsana New"/>
        </w:rPr>
      </w:pPr>
    </w:p>
    <w:p w:rsidR="003B3096" w:rsidRDefault="001C45A6" w:rsidP="001C45A6">
      <w:pPr>
        <w:spacing w:line="240" w:lineRule="auto"/>
        <w:jc w:val="both"/>
        <w:rPr>
          <w:rFonts w:asciiTheme="majorHAnsi" w:hAnsiTheme="majorHAnsi" w:cs="Angsana New"/>
        </w:rPr>
      </w:pPr>
      <w:r w:rsidRPr="001970DB">
        <w:rPr>
          <w:rFonts w:asciiTheme="majorHAnsi" w:hAnsiTheme="majorHAnsi" w:cs="Angsana New"/>
        </w:rPr>
        <w:t>One would not want to write ‘his love for children was almost a fetish’ nowadays, but the article does prove one element of Bert’s life as true – that is, his world-wide travels. I had thought that descriptions of his time in the ‘South Seas’ were fanciful but it is obvious that they had taken place – possibly, in Edwardian times. A trip to Bermuda</w:t>
      </w:r>
      <w:r w:rsidR="00AE0C7F" w:rsidRPr="001970DB">
        <w:rPr>
          <w:rFonts w:asciiTheme="majorHAnsi" w:hAnsiTheme="majorHAnsi" w:cs="Angsana New"/>
        </w:rPr>
        <w:t xml:space="preserve"> on what is described as a cargo ship (one that foundered two years later), shows a healthy attitude to ‘a life on the ocean waves’ for an unhea</w:t>
      </w:r>
      <w:r w:rsidR="000B5BB6" w:rsidRPr="001970DB">
        <w:rPr>
          <w:rFonts w:asciiTheme="majorHAnsi" w:hAnsiTheme="majorHAnsi" w:cs="Angsana New"/>
        </w:rPr>
        <w:t>lthy man. H</w:t>
      </w:r>
      <w:r w:rsidR="00AE0C7F" w:rsidRPr="001970DB">
        <w:rPr>
          <w:rFonts w:asciiTheme="majorHAnsi" w:hAnsiTheme="majorHAnsi" w:cs="Angsana New"/>
        </w:rPr>
        <w:t>ad he made the journey, his cruise</w:t>
      </w:r>
      <w:r w:rsidR="000B5BB6" w:rsidRPr="001970DB">
        <w:rPr>
          <w:rFonts w:asciiTheme="majorHAnsi" w:hAnsiTheme="majorHAnsi" w:cs="Angsana New"/>
        </w:rPr>
        <w:t xml:space="preserve">-ship looks more comfortable:              </w:t>
      </w: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r w:rsidRPr="001970DB">
        <w:rPr>
          <w:rFonts w:asciiTheme="majorHAnsi" w:hAnsiTheme="majorHAnsi" w:cs="Angsana New"/>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33655</wp:posOffset>
            </wp:positionV>
            <wp:extent cx="5725160" cy="3787140"/>
            <wp:effectExtent l="0" t="0" r="8890" b="3810"/>
            <wp:wrapTight wrapText="bothSides">
              <wp:wrapPolygon edited="0">
                <wp:start x="0" y="0"/>
                <wp:lineTo x="0" y="21513"/>
                <wp:lineTo x="21562" y="21513"/>
                <wp:lineTo x="21562" y="0"/>
                <wp:lineTo x="0" y="0"/>
              </wp:wrapPolygon>
            </wp:wrapTight>
            <wp:docPr id="4" name="Picture 4" descr="C:\Users\User\I. Other Default Folders\Desktop\lady_hawk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I. Other Default Folders\Desktop\lady_hawkin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378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1C45A6">
      <w:pPr>
        <w:spacing w:line="240" w:lineRule="auto"/>
        <w:jc w:val="both"/>
        <w:rPr>
          <w:rFonts w:asciiTheme="majorHAnsi" w:hAnsiTheme="majorHAnsi" w:cs="Angsana New"/>
          <w:u w:val="single"/>
        </w:rPr>
      </w:pPr>
    </w:p>
    <w:p w:rsidR="00F97210" w:rsidRDefault="00F97210" w:rsidP="00F97210">
      <w:pPr>
        <w:spacing w:line="240" w:lineRule="auto"/>
        <w:jc w:val="both"/>
        <w:rPr>
          <w:rFonts w:asciiTheme="majorHAnsi" w:hAnsiTheme="majorHAnsi" w:cs="Angsana New"/>
          <w:u w:val="single"/>
        </w:rPr>
      </w:pPr>
    </w:p>
    <w:p w:rsidR="00F97210" w:rsidRDefault="00F97210" w:rsidP="00F97210">
      <w:pPr>
        <w:spacing w:line="240" w:lineRule="auto"/>
        <w:jc w:val="both"/>
        <w:rPr>
          <w:rFonts w:asciiTheme="majorHAnsi" w:hAnsiTheme="majorHAnsi" w:cs="Angsana New"/>
          <w:u w:val="single"/>
        </w:rPr>
      </w:pPr>
      <w:proofErr w:type="spellStart"/>
      <w:r w:rsidRPr="001970DB">
        <w:rPr>
          <w:rFonts w:asciiTheme="majorHAnsi" w:hAnsiTheme="majorHAnsi" w:cs="Angsana New"/>
          <w:u w:val="single"/>
        </w:rPr>
        <w:t>Fitttleworth</w:t>
      </w:r>
      <w:proofErr w:type="spellEnd"/>
    </w:p>
    <w:p w:rsidR="00F97210" w:rsidRDefault="00F97210" w:rsidP="00F97210">
      <w:pPr>
        <w:spacing w:line="240" w:lineRule="auto"/>
        <w:jc w:val="both"/>
        <w:rPr>
          <w:rFonts w:asciiTheme="majorHAnsi" w:hAnsiTheme="majorHAnsi" w:cs="Angsana New"/>
        </w:rPr>
      </w:pPr>
      <w:r w:rsidRPr="001970DB">
        <w:rPr>
          <w:rFonts w:asciiTheme="majorHAnsi" w:hAnsiTheme="majorHAnsi" w:cs="Angsana New"/>
        </w:rPr>
        <w:t xml:space="preserve"> I fully intend to make the trip to the Swan at </w:t>
      </w:r>
      <w:proofErr w:type="spellStart"/>
      <w:r w:rsidRPr="001970DB">
        <w:rPr>
          <w:rFonts w:asciiTheme="majorHAnsi" w:hAnsiTheme="majorHAnsi" w:cs="Angsana New"/>
        </w:rPr>
        <w:t>Fittleworth</w:t>
      </w:r>
      <w:proofErr w:type="spellEnd"/>
      <w:r w:rsidRPr="001970DB">
        <w:rPr>
          <w:rFonts w:asciiTheme="majorHAnsi" w:hAnsiTheme="majorHAnsi" w:cs="Angsana New"/>
        </w:rPr>
        <w:t xml:space="preserve"> on </w:t>
      </w:r>
      <w:r w:rsidRPr="006A51D8">
        <w:rPr>
          <w:rFonts w:asciiTheme="majorHAnsi" w:hAnsiTheme="majorHAnsi" w:cs="Angsana New"/>
          <w:b/>
          <w:strike/>
        </w:rPr>
        <w:t>Saturday 29</w:t>
      </w:r>
      <w:r w:rsidRPr="006A51D8">
        <w:rPr>
          <w:rFonts w:asciiTheme="majorHAnsi" w:hAnsiTheme="majorHAnsi" w:cs="Angsana New"/>
          <w:b/>
          <w:strike/>
          <w:vertAlign w:val="superscript"/>
        </w:rPr>
        <w:t>th</w:t>
      </w:r>
      <w:r w:rsidRPr="006A51D8">
        <w:rPr>
          <w:rFonts w:asciiTheme="majorHAnsi" w:hAnsiTheme="majorHAnsi" w:cs="Angsana New"/>
          <w:b/>
          <w:strike/>
        </w:rPr>
        <w:t xml:space="preserve"> of May</w:t>
      </w:r>
      <w:r w:rsidRPr="001970DB">
        <w:rPr>
          <w:rFonts w:asciiTheme="majorHAnsi" w:hAnsiTheme="majorHAnsi" w:cs="Angsana New"/>
          <w:b/>
        </w:rPr>
        <w:t xml:space="preserve"> </w:t>
      </w:r>
      <w:r w:rsidRPr="001970DB">
        <w:rPr>
          <w:rFonts w:asciiTheme="majorHAnsi" w:hAnsiTheme="majorHAnsi" w:cs="Angsana New"/>
        </w:rPr>
        <w:t xml:space="preserve">and expect to arrive at around 12.30 p.m. I would be very pleased to take lunch and swap lock-down survival stories with other FOFB’s. </w:t>
      </w:r>
    </w:p>
    <w:p w:rsidR="00F97210" w:rsidRPr="001970DB" w:rsidRDefault="00F97210" w:rsidP="00F97210">
      <w:pPr>
        <w:spacing w:line="240" w:lineRule="auto"/>
        <w:jc w:val="both"/>
        <w:rPr>
          <w:rFonts w:asciiTheme="majorHAnsi" w:hAnsiTheme="majorHAnsi" w:cs="Angsana New"/>
        </w:rPr>
      </w:pPr>
      <w:r w:rsidRPr="003B3096">
        <w:rPr>
          <w:rFonts w:asciiTheme="majorHAnsi" w:hAnsiTheme="majorHAnsi" w:cs="Angsana New"/>
          <w:b/>
        </w:rPr>
        <w:t>R S V P</w:t>
      </w:r>
      <w:r w:rsidRPr="001970DB">
        <w:rPr>
          <w:rFonts w:asciiTheme="majorHAnsi" w:hAnsiTheme="majorHAnsi" w:cs="Angsana New"/>
        </w:rPr>
        <w:t xml:space="preserve"> </w:t>
      </w:r>
      <w:r>
        <w:rPr>
          <w:rFonts w:asciiTheme="majorHAnsi" w:hAnsiTheme="majorHAnsi" w:cs="Angsana New"/>
        </w:rPr>
        <w:t>– if, like me, you intend to attend.</w:t>
      </w:r>
    </w:p>
    <w:p w:rsidR="00F97210" w:rsidRDefault="00F97210" w:rsidP="001C45A6">
      <w:pPr>
        <w:spacing w:line="240" w:lineRule="auto"/>
        <w:jc w:val="both"/>
        <w:rPr>
          <w:rFonts w:asciiTheme="majorHAnsi" w:hAnsiTheme="majorHAnsi" w:cs="Angsana New"/>
          <w:u w:val="single"/>
        </w:rPr>
      </w:pPr>
    </w:p>
    <w:p w:rsidR="006A51D8" w:rsidRPr="00B27677" w:rsidRDefault="006A51D8" w:rsidP="001C45A6">
      <w:pPr>
        <w:spacing w:line="240" w:lineRule="auto"/>
        <w:jc w:val="both"/>
        <w:rPr>
          <w:rFonts w:asciiTheme="majorHAnsi" w:hAnsiTheme="majorHAnsi" w:cs="Angsana New"/>
          <w:b/>
          <w:strike/>
          <w:color w:val="FF0000"/>
        </w:rPr>
      </w:pPr>
      <w:r w:rsidRPr="00B27677">
        <w:rPr>
          <w:rFonts w:asciiTheme="majorHAnsi" w:hAnsiTheme="majorHAnsi" w:cs="Angsana New"/>
          <w:b/>
          <w:strike/>
          <w:color w:val="FF0000"/>
        </w:rPr>
        <w:t>12</w:t>
      </w:r>
      <w:r w:rsidRPr="00B27677">
        <w:rPr>
          <w:rFonts w:asciiTheme="majorHAnsi" w:hAnsiTheme="majorHAnsi" w:cs="Angsana New"/>
          <w:b/>
          <w:strike/>
          <w:color w:val="FF0000"/>
          <w:vertAlign w:val="superscript"/>
        </w:rPr>
        <w:t>th</w:t>
      </w:r>
      <w:r w:rsidRPr="00B27677">
        <w:rPr>
          <w:rFonts w:asciiTheme="majorHAnsi" w:hAnsiTheme="majorHAnsi" w:cs="Angsana New"/>
          <w:b/>
          <w:strike/>
          <w:color w:val="FF0000"/>
        </w:rPr>
        <w:t xml:space="preserve"> May Update</w:t>
      </w:r>
    </w:p>
    <w:p w:rsidR="006A51D8" w:rsidRDefault="006A51D8" w:rsidP="001C45A6">
      <w:pPr>
        <w:spacing w:line="240" w:lineRule="auto"/>
        <w:jc w:val="both"/>
        <w:rPr>
          <w:rFonts w:asciiTheme="majorHAnsi" w:hAnsiTheme="majorHAnsi" w:cs="Angsana New"/>
          <w:b/>
          <w:strike/>
          <w:color w:val="FF0000"/>
        </w:rPr>
      </w:pPr>
      <w:r w:rsidRPr="00B27677">
        <w:rPr>
          <w:rFonts w:asciiTheme="majorHAnsi" w:hAnsiTheme="majorHAnsi" w:cs="Angsana New"/>
          <w:b/>
          <w:strike/>
          <w:color w:val="FF0000"/>
        </w:rPr>
        <w:t>Swan Inn plaque wetting re-arranged to Saturday 3</w:t>
      </w:r>
      <w:r w:rsidRPr="00B27677">
        <w:rPr>
          <w:rFonts w:asciiTheme="majorHAnsi" w:hAnsiTheme="majorHAnsi" w:cs="Angsana New"/>
          <w:b/>
          <w:strike/>
          <w:color w:val="FF0000"/>
          <w:vertAlign w:val="superscript"/>
        </w:rPr>
        <w:t>rd</w:t>
      </w:r>
      <w:r w:rsidRPr="00B27677">
        <w:rPr>
          <w:rFonts w:asciiTheme="majorHAnsi" w:hAnsiTheme="majorHAnsi" w:cs="Angsana New"/>
          <w:b/>
          <w:strike/>
          <w:color w:val="FF0000"/>
        </w:rPr>
        <w:t xml:space="preserve"> July 2021 – after COVID restriction easing. </w:t>
      </w:r>
    </w:p>
    <w:p w:rsidR="00B27677" w:rsidRPr="00B27677" w:rsidRDefault="00B27677" w:rsidP="001C45A6">
      <w:pPr>
        <w:spacing w:line="240" w:lineRule="auto"/>
        <w:jc w:val="both"/>
        <w:rPr>
          <w:rFonts w:asciiTheme="majorHAnsi" w:hAnsiTheme="majorHAnsi" w:cs="Angsana New"/>
          <w:b/>
          <w:strike/>
          <w:color w:val="FF0000"/>
        </w:rPr>
      </w:pPr>
    </w:p>
    <w:p w:rsidR="00F97210" w:rsidRPr="00B27677" w:rsidRDefault="00B27677" w:rsidP="001C45A6">
      <w:pPr>
        <w:spacing w:line="240" w:lineRule="auto"/>
        <w:jc w:val="both"/>
        <w:rPr>
          <w:rFonts w:asciiTheme="majorHAnsi" w:hAnsiTheme="majorHAnsi" w:cs="Angsana New"/>
          <w:b/>
          <w:color w:val="FF0000"/>
          <w:u w:val="single"/>
        </w:rPr>
      </w:pPr>
      <w:r w:rsidRPr="00B27677">
        <w:rPr>
          <w:rFonts w:asciiTheme="majorHAnsi" w:hAnsiTheme="majorHAnsi" w:cs="Angsana New"/>
          <w:b/>
          <w:color w:val="FF0000"/>
          <w:u w:val="single"/>
        </w:rPr>
        <w:t>19</w:t>
      </w:r>
      <w:r w:rsidRPr="00B27677">
        <w:rPr>
          <w:rFonts w:asciiTheme="majorHAnsi" w:hAnsiTheme="majorHAnsi" w:cs="Angsana New"/>
          <w:b/>
          <w:color w:val="FF0000"/>
          <w:u w:val="single"/>
          <w:vertAlign w:val="superscript"/>
        </w:rPr>
        <w:t>th</w:t>
      </w:r>
      <w:r w:rsidRPr="00B27677">
        <w:rPr>
          <w:rFonts w:asciiTheme="majorHAnsi" w:hAnsiTheme="majorHAnsi" w:cs="Angsana New"/>
          <w:b/>
          <w:color w:val="FF0000"/>
          <w:u w:val="single"/>
        </w:rPr>
        <w:t xml:space="preserve"> May 2021 Update</w:t>
      </w:r>
    </w:p>
    <w:p w:rsidR="00B27677" w:rsidRPr="00B27677" w:rsidRDefault="00B27677" w:rsidP="001C45A6">
      <w:pPr>
        <w:spacing w:line="240" w:lineRule="auto"/>
        <w:jc w:val="both"/>
        <w:rPr>
          <w:rFonts w:asciiTheme="majorHAnsi" w:hAnsiTheme="majorHAnsi" w:cs="Angsana New"/>
          <w:b/>
          <w:color w:val="FF0000"/>
        </w:rPr>
      </w:pPr>
      <w:r w:rsidRPr="00B27677">
        <w:rPr>
          <w:rFonts w:asciiTheme="majorHAnsi" w:hAnsiTheme="majorHAnsi" w:cs="Angsana New"/>
          <w:b/>
          <w:color w:val="FF0000"/>
        </w:rPr>
        <w:t xml:space="preserve">Postponed indefinitely until COVID restrictions allow. </w:t>
      </w:r>
    </w:p>
    <w:p w:rsidR="00B27677" w:rsidRDefault="00B27677" w:rsidP="001C45A6">
      <w:pPr>
        <w:spacing w:line="240" w:lineRule="auto"/>
        <w:jc w:val="both"/>
        <w:rPr>
          <w:rFonts w:asciiTheme="majorHAnsi" w:hAnsiTheme="majorHAnsi" w:cs="Angsana New"/>
          <w:u w:val="single"/>
        </w:rPr>
      </w:pPr>
    </w:p>
    <w:p w:rsidR="000B5BB6" w:rsidRDefault="000B5BB6" w:rsidP="001C45A6">
      <w:pPr>
        <w:spacing w:line="240" w:lineRule="auto"/>
        <w:jc w:val="both"/>
        <w:rPr>
          <w:rFonts w:asciiTheme="majorHAnsi" w:hAnsiTheme="majorHAnsi" w:cs="Angsana New"/>
          <w:u w:val="single"/>
        </w:rPr>
      </w:pPr>
      <w:r w:rsidRPr="001970DB">
        <w:rPr>
          <w:rFonts w:asciiTheme="majorHAnsi" w:hAnsiTheme="majorHAnsi" w:cs="Angsana New"/>
          <w:u w:val="single"/>
        </w:rPr>
        <w:t>Doctor John</w:t>
      </w:r>
    </w:p>
    <w:p w:rsidR="000B5BB6" w:rsidRPr="001970DB" w:rsidRDefault="000B5BB6" w:rsidP="001C45A6">
      <w:pPr>
        <w:spacing w:line="240" w:lineRule="auto"/>
        <w:jc w:val="both"/>
        <w:rPr>
          <w:rFonts w:asciiTheme="majorHAnsi" w:hAnsiTheme="majorHAnsi" w:cs="Angsana New"/>
        </w:rPr>
      </w:pPr>
      <w:r w:rsidRPr="001970DB">
        <w:rPr>
          <w:rFonts w:asciiTheme="majorHAnsi" w:hAnsiTheme="majorHAnsi" w:cs="Angsana New"/>
        </w:rPr>
        <w:t xml:space="preserve">Jill’s husband, </w:t>
      </w:r>
      <w:proofErr w:type="spellStart"/>
      <w:r w:rsidRPr="001970DB">
        <w:rPr>
          <w:rFonts w:asciiTheme="majorHAnsi" w:hAnsiTheme="majorHAnsi" w:cs="Angsana New"/>
        </w:rPr>
        <w:t>Dr.</w:t>
      </w:r>
      <w:proofErr w:type="spellEnd"/>
      <w:r w:rsidRPr="001970DB">
        <w:rPr>
          <w:rFonts w:asciiTheme="majorHAnsi" w:hAnsiTheme="majorHAnsi" w:cs="Angsana New"/>
        </w:rPr>
        <w:t xml:space="preserve"> John Roberts, </w:t>
      </w:r>
      <w:r w:rsidR="001970DB" w:rsidRPr="001970DB">
        <w:rPr>
          <w:rFonts w:asciiTheme="majorHAnsi" w:hAnsiTheme="majorHAnsi" w:cs="Angsana New"/>
        </w:rPr>
        <w:t>has been in-and-out of hospital for reasons other than the pandemic, and I am sure you would want me to take this opportunity to express your best wishes and mine for more tranquil times for him and Jill.</w:t>
      </w:r>
    </w:p>
    <w:p w:rsidR="006A51D8" w:rsidRDefault="006A51D8" w:rsidP="001C45A6">
      <w:pPr>
        <w:spacing w:line="240" w:lineRule="auto"/>
        <w:jc w:val="both"/>
        <w:rPr>
          <w:rFonts w:asciiTheme="majorHAnsi" w:hAnsiTheme="majorHAnsi" w:cs="Angsana New"/>
        </w:rPr>
      </w:pPr>
    </w:p>
    <w:p w:rsidR="001970DB" w:rsidRPr="001970DB" w:rsidRDefault="001970DB" w:rsidP="001C45A6">
      <w:pPr>
        <w:spacing w:line="240" w:lineRule="auto"/>
        <w:jc w:val="both"/>
        <w:rPr>
          <w:rFonts w:asciiTheme="majorHAnsi" w:hAnsiTheme="majorHAnsi" w:cs="Angsana New"/>
        </w:rPr>
      </w:pPr>
      <w:r w:rsidRPr="001970DB">
        <w:rPr>
          <w:rFonts w:asciiTheme="majorHAnsi" w:hAnsiTheme="majorHAnsi" w:cs="Angsana New"/>
        </w:rPr>
        <w:t>Dave the Whimsical</w:t>
      </w:r>
      <w:r w:rsidR="00683653">
        <w:rPr>
          <w:rFonts w:asciiTheme="majorHAnsi" w:hAnsiTheme="majorHAnsi" w:cs="Angsana New"/>
        </w:rPr>
        <w:t xml:space="preserve">                                                                                                   finwood40@btinternet.com</w:t>
      </w:r>
      <w:bookmarkStart w:id="0" w:name="_GoBack"/>
      <w:bookmarkEnd w:id="0"/>
      <w:r w:rsidRPr="001970DB">
        <w:rPr>
          <w:rFonts w:asciiTheme="majorHAnsi" w:hAnsiTheme="majorHAnsi" w:cs="Angsana New"/>
        </w:rPr>
        <w:t xml:space="preserve">                                                                                                                                                  </w:t>
      </w:r>
    </w:p>
    <w:sectPr w:rsidR="001970DB" w:rsidRPr="001970DB" w:rsidSect="00F97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0"/>
    <w:rsid w:val="000B5BB6"/>
    <w:rsid w:val="001970DB"/>
    <w:rsid w:val="001C45A6"/>
    <w:rsid w:val="00297668"/>
    <w:rsid w:val="003B3096"/>
    <w:rsid w:val="004159F8"/>
    <w:rsid w:val="004956E4"/>
    <w:rsid w:val="00501236"/>
    <w:rsid w:val="00683653"/>
    <w:rsid w:val="006A51D8"/>
    <w:rsid w:val="007E4560"/>
    <w:rsid w:val="008D1FB9"/>
    <w:rsid w:val="009F1438"/>
    <w:rsid w:val="00AE0C7F"/>
    <w:rsid w:val="00B27677"/>
    <w:rsid w:val="00B33597"/>
    <w:rsid w:val="00BA7AA9"/>
    <w:rsid w:val="00CD6E10"/>
    <w:rsid w:val="00E43F9D"/>
    <w:rsid w:val="00E60684"/>
    <w:rsid w:val="00F3264E"/>
    <w:rsid w:val="00F571D9"/>
    <w:rsid w:val="00F9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8D66C-4B89-4A4D-BB76-5F08ACF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cp:lastPrinted>2021-05-07T12:45:00Z</cp:lastPrinted>
  <dcterms:created xsi:type="dcterms:W3CDTF">2021-05-07T18:15:00Z</dcterms:created>
  <dcterms:modified xsi:type="dcterms:W3CDTF">2021-05-19T09:04:00Z</dcterms:modified>
</cp:coreProperties>
</file>