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F6" w:rsidRDefault="003E122A">
      <w:pPr>
        <w:rPr>
          <w:rFonts w:ascii="Times New Roman" w:hAnsi="Times New Roman" w:cs="Times New Roman"/>
          <w:sz w:val="52"/>
          <w:szCs w:val="52"/>
        </w:rPr>
      </w:pPr>
      <w:r>
        <w:rPr>
          <w:rFonts w:ascii="Times New Roman" w:hAnsi="Times New Roman" w:cs="Times New Roman"/>
          <w:sz w:val="52"/>
          <w:szCs w:val="52"/>
        </w:rPr>
        <w:t xml:space="preserve">  </w:t>
      </w:r>
      <w:r w:rsidR="004646B1" w:rsidRPr="004646B1">
        <w:rPr>
          <w:rFonts w:ascii="Times New Roman" w:hAnsi="Times New Roman" w:cs="Times New Roman"/>
          <w:sz w:val="52"/>
          <w:szCs w:val="52"/>
        </w:rPr>
        <w:t>FRIENDS OF THE FROTH BLOWERS</w:t>
      </w:r>
    </w:p>
    <w:p w:rsidR="004646B1" w:rsidRDefault="004646B1">
      <w:pPr>
        <w:rPr>
          <w:rFonts w:ascii="Times New Roman" w:hAnsi="Times New Roman" w:cs="Times New Roman"/>
          <w:b/>
          <w:sz w:val="36"/>
          <w:szCs w:val="36"/>
        </w:rPr>
      </w:pPr>
      <w:r w:rsidRPr="004646B1">
        <w:rPr>
          <w:rFonts w:ascii="Times New Roman" w:hAnsi="Times New Roman" w:cs="Times New Roman"/>
          <w:b/>
          <w:sz w:val="36"/>
          <w:szCs w:val="36"/>
        </w:rPr>
        <w:t xml:space="preserve">NEWSLETTER NO. 59                       </w:t>
      </w:r>
      <w:r w:rsidR="003E122A">
        <w:rPr>
          <w:rFonts w:ascii="Times New Roman" w:hAnsi="Times New Roman" w:cs="Times New Roman"/>
          <w:b/>
          <w:sz w:val="36"/>
          <w:szCs w:val="36"/>
        </w:rPr>
        <w:t xml:space="preserve">    </w:t>
      </w:r>
      <w:r w:rsidRPr="004646B1">
        <w:rPr>
          <w:rFonts w:ascii="Times New Roman" w:hAnsi="Times New Roman" w:cs="Times New Roman"/>
          <w:b/>
          <w:sz w:val="36"/>
          <w:szCs w:val="36"/>
        </w:rPr>
        <w:t xml:space="preserve"> </w:t>
      </w:r>
      <w:r w:rsidR="003E122A">
        <w:rPr>
          <w:rFonts w:ascii="Times New Roman" w:hAnsi="Times New Roman" w:cs="Times New Roman"/>
          <w:b/>
          <w:sz w:val="36"/>
          <w:szCs w:val="36"/>
        </w:rPr>
        <w:t xml:space="preserve"> </w:t>
      </w:r>
      <w:r w:rsidRPr="004646B1">
        <w:rPr>
          <w:rFonts w:ascii="Times New Roman" w:hAnsi="Times New Roman" w:cs="Times New Roman"/>
          <w:b/>
          <w:sz w:val="36"/>
          <w:szCs w:val="36"/>
        </w:rPr>
        <w:t xml:space="preserve">   SUMMER 2020</w:t>
      </w:r>
    </w:p>
    <w:p w:rsidR="004646B1" w:rsidRPr="004646B1" w:rsidRDefault="004646B1">
      <w:pPr>
        <w:rPr>
          <w:rFonts w:ascii="Times New Roman" w:hAnsi="Times New Roman" w:cs="Times New Roman"/>
          <w:u w:val="single"/>
        </w:rPr>
      </w:pPr>
      <w:r w:rsidRPr="004646B1">
        <w:rPr>
          <w:rFonts w:ascii="Times New Roman" w:hAnsi="Times New Roman" w:cs="Times New Roman"/>
          <w:u w:val="single"/>
        </w:rPr>
        <w:t>My Obsession</w:t>
      </w:r>
    </w:p>
    <w:p w:rsidR="004646B1" w:rsidRDefault="004646B1" w:rsidP="004646B1">
      <w:pPr>
        <w:jc w:val="both"/>
        <w:rPr>
          <w:rFonts w:ascii="Times New Roman" w:hAnsi="Times New Roman" w:cs="Times New Roman"/>
        </w:rPr>
      </w:pPr>
      <w:r>
        <w:rPr>
          <w:rFonts w:ascii="Times New Roman" w:hAnsi="Times New Roman" w:cs="Times New Roman"/>
          <w:noProof/>
          <w:sz w:val="36"/>
          <w:szCs w:val="36"/>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222885</wp:posOffset>
            </wp:positionV>
            <wp:extent cx="2390775" cy="3419475"/>
            <wp:effectExtent l="0" t="0" r="9525" b="0"/>
            <wp:wrapTight wrapText="bothSides">
              <wp:wrapPolygon edited="0">
                <wp:start x="0" y="0"/>
                <wp:lineTo x="0" y="21419"/>
                <wp:lineTo x="21514" y="21419"/>
                <wp:lineTo x="21514" y="0"/>
                <wp:lineTo x="0" y="0"/>
              </wp:wrapPolygon>
            </wp:wrapTight>
            <wp:docPr id="1" name="Picture 1" descr="C:\Users\User\I. Other Default Folders\Desktop\fripp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 Other Default Folders\Desktop\fripp boo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5417" cy="34255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t xml:space="preserve"> </w:t>
      </w:r>
      <w:r w:rsidR="003E122A" w:rsidRPr="003E122A">
        <w:rPr>
          <w:rFonts w:ascii="Times New Roman" w:hAnsi="Times New Roman" w:cs="Times New Roman"/>
        </w:rPr>
        <w:t>To recapitulate</w:t>
      </w:r>
      <w:r w:rsidR="00B71BC8">
        <w:rPr>
          <w:rFonts w:ascii="Times New Roman" w:hAnsi="Times New Roman" w:cs="Times New Roman"/>
        </w:rPr>
        <w:t xml:space="preserve"> (see Newsletter No. 38)</w:t>
      </w:r>
      <w:r w:rsidR="003E122A" w:rsidRPr="003E122A">
        <w:rPr>
          <w:rFonts w:ascii="Times New Roman" w:hAnsi="Times New Roman" w:cs="Times New Roman"/>
        </w:rPr>
        <w:t>:</w:t>
      </w:r>
      <w:r w:rsidR="003E122A">
        <w:rPr>
          <w:rFonts w:ascii="Times New Roman" w:hAnsi="Times New Roman" w:cs="Times New Roman"/>
          <w:sz w:val="36"/>
          <w:szCs w:val="36"/>
        </w:rPr>
        <w:t xml:space="preserve"> </w:t>
      </w:r>
      <w:r w:rsidR="003E122A">
        <w:rPr>
          <w:rFonts w:ascii="Times New Roman" w:hAnsi="Times New Roman" w:cs="Times New Roman"/>
        </w:rPr>
        <w:t>i</w:t>
      </w:r>
      <w:r w:rsidRPr="004646B1">
        <w:rPr>
          <w:rFonts w:ascii="Times New Roman" w:hAnsi="Times New Roman" w:cs="Times New Roman"/>
        </w:rPr>
        <w:t xml:space="preserve">n </w:t>
      </w:r>
      <w:r>
        <w:rPr>
          <w:rFonts w:ascii="Times New Roman" w:hAnsi="Times New Roman" w:cs="Times New Roman"/>
        </w:rPr>
        <w:t xml:space="preserve">1995, when I first read the words “Ye Ancient Order of Froth Blowers,” I was not too sure that Temple and </w:t>
      </w:r>
      <w:proofErr w:type="spellStart"/>
      <w:r>
        <w:rPr>
          <w:rFonts w:ascii="Times New Roman" w:hAnsi="Times New Roman" w:cs="Times New Roman"/>
        </w:rPr>
        <w:t>Fripp</w:t>
      </w:r>
      <w:proofErr w:type="spellEnd"/>
      <w:r>
        <w:rPr>
          <w:rFonts w:ascii="Times New Roman" w:hAnsi="Times New Roman" w:cs="Times New Roman"/>
        </w:rPr>
        <w:t xml:space="preserve"> were real people: I thought the whole thing might be a spoof of the Masons, or other ‘secret’ societies, in the form of a little booklet. I soon found that a man named Sir Alfred </w:t>
      </w:r>
      <w:proofErr w:type="spellStart"/>
      <w:r>
        <w:rPr>
          <w:rFonts w:ascii="Times New Roman" w:hAnsi="Times New Roman" w:cs="Times New Roman"/>
        </w:rPr>
        <w:t>Fripp</w:t>
      </w:r>
      <w:proofErr w:type="spellEnd"/>
      <w:r>
        <w:rPr>
          <w:rFonts w:ascii="Times New Roman" w:hAnsi="Times New Roman" w:cs="Times New Roman"/>
        </w:rPr>
        <w:t xml:space="preserve"> had indeed been a surgeon to Edward VII and George V.</w:t>
      </w:r>
      <w:r w:rsidR="003E122A">
        <w:rPr>
          <w:rFonts w:ascii="Times New Roman" w:hAnsi="Times New Roman" w:cs="Times New Roman"/>
        </w:rPr>
        <w:t xml:space="preserve"> It was not</w:t>
      </w:r>
      <w:r w:rsidR="00154AD8">
        <w:rPr>
          <w:rFonts w:ascii="Times New Roman" w:hAnsi="Times New Roman" w:cs="Times New Roman"/>
        </w:rPr>
        <w:t xml:space="preserve"> until 2005 that I had a book</w:t>
      </w:r>
      <w:r w:rsidR="003E122A">
        <w:rPr>
          <w:rFonts w:ascii="Times New Roman" w:hAnsi="Times New Roman" w:cs="Times New Roman"/>
        </w:rPr>
        <w:t xml:space="preserve"> printed – called “Of </w:t>
      </w:r>
      <w:proofErr w:type="spellStart"/>
      <w:r w:rsidR="003E122A">
        <w:rPr>
          <w:rFonts w:ascii="Times New Roman" w:hAnsi="Times New Roman" w:cs="Times New Roman"/>
        </w:rPr>
        <w:t>Fripp</w:t>
      </w:r>
      <w:proofErr w:type="spellEnd"/>
      <w:r w:rsidR="003E122A">
        <w:rPr>
          <w:rFonts w:ascii="Times New Roman" w:hAnsi="Times New Roman" w:cs="Times New Roman"/>
        </w:rPr>
        <w:t xml:space="preserve"> and Froth Blowers” – and held the first meeting of the Friends of the Froth Blowers. Ten of us gathered at the Froth-blowers Arms in Salisbury – including Paul with a Piffle </w:t>
      </w:r>
      <w:proofErr w:type="spellStart"/>
      <w:r w:rsidR="003E122A">
        <w:rPr>
          <w:rFonts w:ascii="Times New Roman" w:hAnsi="Times New Roman" w:cs="Times New Roman"/>
        </w:rPr>
        <w:t>Snonker</w:t>
      </w:r>
      <w:proofErr w:type="spellEnd"/>
      <w:r w:rsidR="003E122A">
        <w:rPr>
          <w:rFonts w:ascii="Times New Roman" w:hAnsi="Times New Roman" w:cs="Times New Roman"/>
        </w:rPr>
        <w:t xml:space="preserve"> and a chairman’s chain-of-office, and Jill, </w:t>
      </w:r>
      <w:proofErr w:type="spellStart"/>
      <w:r w:rsidR="003E122A">
        <w:rPr>
          <w:rFonts w:ascii="Times New Roman" w:hAnsi="Times New Roman" w:cs="Times New Roman"/>
        </w:rPr>
        <w:t>Fripp’s</w:t>
      </w:r>
      <w:proofErr w:type="spellEnd"/>
      <w:r w:rsidR="003E122A">
        <w:rPr>
          <w:rFonts w:ascii="Times New Roman" w:hAnsi="Times New Roman" w:cs="Times New Roman"/>
        </w:rPr>
        <w:t xml:space="preserve"> granddaughter (with her husband, John).</w:t>
      </w:r>
    </w:p>
    <w:p w:rsidR="003E122A" w:rsidRDefault="003E122A" w:rsidP="004646B1">
      <w:pPr>
        <w:jc w:val="both"/>
        <w:rPr>
          <w:rFonts w:ascii="Times New Roman" w:hAnsi="Times New Roman" w:cs="Times New Roman"/>
        </w:rPr>
      </w:pPr>
      <w:r>
        <w:rPr>
          <w:rFonts w:ascii="Times New Roman" w:hAnsi="Times New Roman" w:cs="Times New Roman"/>
        </w:rPr>
        <w:t xml:space="preserve"> </w:t>
      </w:r>
      <w:r w:rsidR="002125CB">
        <w:rPr>
          <w:rFonts w:ascii="Times New Roman" w:hAnsi="Times New Roman" w:cs="Times New Roman"/>
        </w:rPr>
        <w:t>After this I met Ian Brown -</w:t>
      </w:r>
      <w:r>
        <w:rPr>
          <w:rFonts w:ascii="Times New Roman" w:hAnsi="Times New Roman" w:cs="Times New Roman"/>
        </w:rPr>
        <w:t xml:space="preserve"> </w:t>
      </w:r>
      <w:r w:rsidR="002125CB">
        <w:rPr>
          <w:rFonts w:ascii="Times New Roman" w:hAnsi="Times New Roman" w:cs="Times New Roman"/>
        </w:rPr>
        <w:t>and sold him a book – since when we have continued to research the subject. He has found</w:t>
      </w:r>
      <w:r w:rsidR="00DA6462">
        <w:rPr>
          <w:rFonts w:ascii="Times New Roman" w:hAnsi="Times New Roman" w:cs="Times New Roman"/>
        </w:rPr>
        <w:t>, among other things,</w:t>
      </w:r>
      <w:r w:rsidR="002125CB">
        <w:rPr>
          <w:rFonts w:ascii="Times New Roman" w:hAnsi="Times New Roman" w:cs="Times New Roman"/>
        </w:rPr>
        <w:t xml:space="preserve"> a remarkable amount about the lesser-known Bert. I have continued to delve into the life of the once-famous surgeon. As a </w:t>
      </w:r>
      <w:r w:rsidR="00197274">
        <w:rPr>
          <w:rFonts w:ascii="Times New Roman" w:hAnsi="Times New Roman" w:cs="Times New Roman"/>
        </w:rPr>
        <w:t>practising</w:t>
      </w:r>
      <w:r w:rsidR="002125CB">
        <w:rPr>
          <w:rFonts w:ascii="Times New Roman" w:hAnsi="Times New Roman" w:cs="Times New Roman"/>
        </w:rPr>
        <w:t xml:space="preserve"> surgeon or physician, you would have to do something very special to be remembered by the man-in-the-street</w:t>
      </w:r>
      <w:r w:rsidR="00197274">
        <w:rPr>
          <w:rFonts w:ascii="Times New Roman" w:hAnsi="Times New Roman" w:cs="Times New Roman"/>
        </w:rPr>
        <w:t xml:space="preserve"> two or three generations later. </w:t>
      </w:r>
      <w:proofErr w:type="spellStart"/>
      <w:r w:rsidR="00197274">
        <w:rPr>
          <w:rFonts w:ascii="Times New Roman" w:hAnsi="Times New Roman" w:cs="Times New Roman"/>
        </w:rPr>
        <w:t>Fripp’s</w:t>
      </w:r>
      <w:proofErr w:type="spellEnd"/>
      <w:r w:rsidR="00197274">
        <w:rPr>
          <w:rFonts w:ascii="Times New Roman" w:hAnsi="Times New Roman" w:cs="Times New Roman"/>
        </w:rPr>
        <w:t xml:space="preserve"> contemporary, Sir Frederick Treves, featured in the film “The Elephant Man” but, if people recognise his name at all, it would be for this and not for the fact that the film’s story was based on Treves’ last book, “The Elephant Man and Other Stories,” or that he saved Edward VII’s life by cancelling his coronation in order to drain his appendix, or that he was one of the world’s first surgeons to </w:t>
      </w:r>
      <w:r w:rsidR="00DA6462">
        <w:rPr>
          <w:rFonts w:ascii="Times New Roman" w:hAnsi="Times New Roman" w:cs="Times New Roman"/>
        </w:rPr>
        <w:t>perform an appendectomy</w:t>
      </w:r>
      <w:r w:rsidR="00197274">
        <w:rPr>
          <w:rFonts w:ascii="Times New Roman" w:hAnsi="Times New Roman" w:cs="Times New Roman"/>
        </w:rPr>
        <w:t xml:space="preserve"> because he had pioneered </w:t>
      </w:r>
      <w:r w:rsidR="00DA6462">
        <w:rPr>
          <w:rFonts w:ascii="Times New Roman" w:hAnsi="Times New Roman" w:cs="Times New Roman"/>
        </w:rPr>
        <w:t>a method that avoided the trauma that had led to the death of patients previous to 1888 - when he performed Britain’s first one.</w:t>
      </w:r>
    </w:p>
    <w:p w:rsidR="00DA6462" w:rsidRDefault="00DA6462" w:rsidP="004646B1">
      <w:pPr>
        <w:jc w:val="both"/>
        <w:rPr>
          <w:rFonts w:ascii="Times New Roman" w:hAnsi="Times New Roman" w:cs="Times New Roman"/>
          <w:u w:val="single"/>
        </w:rPr>
      </w:pPr>
      <w:proofErr w:type="spellStart"/>
      <w:r w:rsidRPr="00DA6462">
        <w:rPr>
          <w:rFonts w:ascii="Times New Roman" w:hAnsi="Times New Roman" w:cs="Times New Roman"/>
          <w:u w:val="single"/>
        </w:rPr>
        <w:t>Fripp’s</w:t>
      </w:r>
      <w:proofErr w:type="spellEnd"/>
      <w:r w:rsidRPr="00DA6462">
        <w:rPr>
          <w:rFonts w:ascii="Times New Roman" w:hAnsi="Times New Roman" w:cs="Times New Roman"/>
          <w:u w:val="single"/>
        </w:rPr>
        <w:t xml:space="preserve"> Achieveme</w:t>
      </w:r>
      <w:r>
        <w:rPr>
          <w:rFonts w:ascii="Times New Roman" w:hAnsi="Times New Roman" w:cs="Times New Roman"/>
          <w:u w:val="single"/>
        </w:rPr>
        <w:t>nts</w:t>
      </w:r>
    </w:p>
    <w:p w:rsidR="00DA6462" w:rsidRDefault="00DA6462" w:rsidP="004646B1">
      <w:pPr>
        <w:jc w:val="both"/>
        <w:rPr>
          <w:rFonts w:ascii="Times New Roman" w:hAnsi="Times New Roman" w:cs="Times New Roman"/>
        </w:rPr>
      </w:pPr>
      <w:r w:rsidRPr="00DA6462">
        <w:rPr>
          <w:rFonts w:ascii="Times New Roman" w:hAnsi="Times New Roman" w:cs="Times New Roman"/>
        </w:rPr>
        <w:t xml:space="preserve"> His first achievement</w:t>
      </w:r>
      <w:r>
        <w:rPr>
          <w:rFonts w:ascii="Times New Roman" w:hAnsi="Times New Roman" w:cs="Times New Roman"/>
        </w:rPr>
        <w:t>, given their rivalry, wa</w:t>
      </w:r>
      <w:r w:rsidR="00A50AB4">
        <w:rPr>
          <w:rFonts w:ascii="Times New Roman" w:hAnsi="Times New Roman" w:cs="Times New Roman"/>
        </w:rPr>
        <w:t xml:space="preserve">s </w:t>
      </w:r>
      <w:r w:rsidR="00A50AB4" w:rsidRPr="00B256DA">
        <w:rPr>
          <w:rFonts w:ascii="Times New Roman" w:hAnsi="Times New Roman" w:cs="Times New Roman"/>
          <w:b/>
        </w:rPr>
        <w:t>to make sure an autobiography would be published soon after his death</w:t>
      </w:r>
      <w:r w:rsidR="00A50AB4">
        <w:rPr>
          <w:rFonts w:ascii="Times New Roman" w:hAnsi="Times New Roman" w:cs="Times New Roman"/>
        </w:rPr>
        <w:t xml:space="preserve">: Treves’ wife dithered about what the biographer should write and, when it was near completion, decided not to have it published. He did not get one – written by Stephen </w:t>
      </w:r>
      <w:proofErr w:type="spellStart"/>
      <w:r w:rsidR="00A50AB4">
        <w:rPr>
          <w:rFonts w:ascii="Times New Roman" w:hAnsi="Times New Roman" w:cs="Times New Roman"/>
        </w:rPr>
        <w:t>Trombley</w:t>
      </w:r>
      <w:proofErr w:type="spellEnd"/>
      <w:r w:rsidR="00A50AB4">
        <w:rPr>
          <w:rFonts w:ascii="Times New Roman" w:hAnsi="Times New Roman" w:cs="Times New Roman"/>
        </w:rPr>
        <w:t xml:space="preserve"> - until 55 years after his death, when a lot of the original material had been destroyed. Cecil Robert’s – very readable - biography of </w:t>
      </w:r>
      <w:proofErr w:type="spellStart"/>
      <w:r w:rsidR="00A50AB4">
        <w:rPr>
          <w:rFonts w:ascii="Times New Roman" w:hAnsi="Times New Roman" w:cs="Times New Roman"/>
        </w:rPr>
        <w:t>Fripp</w:t>
      </w:r>
      <w:proofErr w:type="spellEnd"/>
      <w:r w:rsidR="00A50AB4">
        <w:rPr>
          <w:rFonts w:ascii="Times New Roman" w:hAnsi="Times New Roman" w:cs="Times New Roman"/>
        </w:rPr>
        <w:t xml:space="preserve"> came out in 1932</w:t>
      </w:r>
      <w:r w:rsidR="003013F5">
        <w:rPr>
          <w:rFonts w:ascii="Times New Roman" w:hAnsi="Times New Roman" w:cs="Times New Roman"/>
        </w:rPr>
        <w:t xml:space="preserve">. </w:t>
      </w:r>
      <w:r w:rsidR="00B71BC8">
        <w:rPr>
          <w:rFonts w:ascii="Times New Roman" w:hAnsi="Times New Roman" w:cs="Times New Roman"/>
        </w:rPr>
        <w:t xml:space="preserve">Because this biography did not deal adequately with the last ten years of </w:t>
      </w:r>
      <w:proofErr w:type="spellStart"/>
      <w:r w:rsidR="00B71BC8">
        <w:rPr>
          <w:rFonts w:ascii="Times New Roman" w:hAnsi="Times New Roman" w:cs="Times New Roman"/>
        </w:rPr>
        <w:t>Fripp’s</w:t>
      </w:r>
      <w:proofErr w:type="spellEnd"/>
      <w:r w:rsidR="00B71BC8">
        <w:rPr>
          <w:rFonts w:ascii="Times New Roman" w:hAnsi="Times New Roman" w:cs="Times New Roman"/>
        </w:rPr>
        <w:t xml:space="preserve"> life, I decided to write another one – so now he has two to Treves’ one.</w:t>
      </w:r>
    </w:p>
    <w:p w:rsidR="00B71BC8" w:rsidRDefault="00B71BC8" w:rsidP="004646B1">
      <w:pPr>
        <w:jc w:val="both"/>
        <w:rPr>
          <w:rFonts w:ascii="Times New Roman" w:hAnsi="Times New Roman" w:cs="Times New Roman"/>
        </w:rPr>
      </w:pPr>
      <w:r>
        <w:rPr>
          <w:rFonts w:ascii="Times New Roman" w:hAnsi="Times New Roman" w:cs="Times New Roman"/>
        </w:rPr>
        <w:t xml:space="preserve"> </w:t>
      </w:r>
      <w:r w:rsidRPr="00B256DA">
        <w:rPr>
          <w:rFonts w:ascii="Times New Roman" w:hAnsi="Times New Roman" w:cs="Times New Roman"/>
          <w:b/>
        </w:rPr>
        <w:t xml:space="preserve">To his student contemporaries, he was </w:t>
      </w:r>
      <w:r w:rsidR="00D2014B" w:rsidRPr="00B256DA">
        <w:rPr>
          <w:rFonts w:ascii="Times New Roman" w:hAnsi="Times New Roman" w:cs="Times New Roman"/>
          <w:b/>
        </w:rPr>
        <w:t>something of a hero</w:t>
      </w:r>
      <w:r w:rsidR="00D2014B">
        <w:rPr>
          <w:rFonts w:ascii="Times New Roman" w:hAnsi="Times New Roman" w:cs="Times New Roman"/>
        </w:rPr>
        <w:t xml:space="preserve">: </w:t>
      </w:r>
      <w:r w:rsidR="002F4E49">
        <w:rPr>
          <w:rFonts w:ascii="Times New Roman" w:hAnsi="Times New Roman" w:cs="Times New Roman"/>
        </w:rPr>
        <w:t xml:space="preserve">he made things happen, and </w:t>
      </w:r>
      <w:r w:rsidR="003013F5">
        <w:rPr>
          <w:rFonts w:ascii="Times New Roman" w:hAnsi="Times New Roman" w:cs="Times New Roman"/>
        </w:rPr>
        <w:t>could have played rugby “at the highest level.” He was a fine cricketer, strong rower and an unbeatable swimmer.</w:t>
      </w:r>
    </w:p>
    <w:p w:rsidR="00D2014B" w:rsidRDefault="00D2014B" w:rsidP="004646B1">
      <w:pPr>
        <w:jc w:val="both"/>
        <w:rPr>
          <w:rFonts w:ascii="Times New Roman" w:hAnsi="Times New Roman" w:cs="Times New Roman"/>
        </w:rPr>
      </w:pPr>
      <w:r w:rsidRPr="00B256DA">
        <w:rPr>
          <w:rFonts w:ascii="Times New Roman" w:hAnsi="Times New Roman" w:cs="Times New Roman"/>
          <w:b/>
        </w:rPr>
        <w:t xml:space="preserve"> He became a personal friend, as well as medical advisor, to both Prince Albert Victor and, after the Prince’s early </w:t>
      </w:r>
      <w:r w:rsidR="00290178" w:rsidRPr="00B256DA">
        <w:rPr>
          <w:rFonts w:ascii="Times New Roman" w:hAnsi="Times New Roman" w:cs="Times New Roman"/>
          <w:b/>
        </w:rPr>
        <w:t>death, to his father, Edward (both when Prince of Wales and when King)</w:t>
      </w:r>
      <w:r w:rsidR="00154AD8" w:rsidRPr="00B256DA">
        <w:rPr>
          <w:rFonts w:ascii="Times New Roman" w:hAnsi="Times New Roman" w:cs="Times New Roman"/>
          <w:b/>
        </w:rPr>
        <w:t>.</w:t>
      </w:r>
      <w:r w:rsidR="00154AD8">
        <w:rPr>
          <w:rFonts w:ascii="Times New Roman" w:hAnsi="Times New Roman" w:cs="Times New Roman"/>
        </w:rPr>
        <w:t xml:space="preserve"> He went on </w:t>
      </w:r>
      <w:r w:rsidR="00154AD8" w:rsidRPr="002F4E49">
        <w:rPr>
          <w:rFonts w:ascii="Times New Roman" w:hAnsi="Times New Roman" w:cs="Times New Roman"/>
          <w:b/>
        </w:rPr>
        <w:t>to serve George V</w:t>
      </w:r>
      <w:r w:rsidR="00154AD8">
        <w:rPr>
          <w:rFonts w:ascii="Times New Roman" w:hAnsi="Times New Roman" w:cs="Times New Roman"/>
        </w:rPr>
        <w:t xml:space="preserve"> (born a few months before </w:t>
      </w:r>
      <w:proofErr w:type="spellStart"/>
      <w:r w:rsidR="00154AD8">
        <w:rPr>
          <w:rFonts w:ascii="Times New Roman" w:hAnsi="Times New Roman" w:cs="Times New Roman"/>
        </w:rPr>
        <w:t>Fripp</w:t>
      </w:r>
      <w:proofErr w:type="spellEnd"/>
      <w:r w:rsidR="00154AD8">
        <w:rPr>
          <w:rFonts w:ascii="Times New Roman" w:hAnsi="Times New Roman" w:cs="Times New Roman"/>
        </w:rPr>
        <w:t xml:space="preserve"> and dying five years after him). </w:t>
      </w:r>
      <w:r w:rsidR="002F4E49">
        <w:rPr>
          <w:rFonts w:ascii="Times New Roman" w:hAnsi="Times New Roman" w:cs="Times New Roman"/>
        </w:rPr>
        <w:t>He was surgeon to the Duke of Connaught and his family, and became friends with other high-ranking patients.</w:t>
      </w:r>
    </w:p>
    <w:p w:rsidR="002F4E49" w:rsidRDefault="002F4E49" w:rsidP="004646B1">
      <w:pPr>
        <w:jc w:val="both"/>
        <w:rPr>
          <w:rFonts w:ascii="Times New Roman" w:hAnsi="Times New Roman" w:cs="Times New Roman"/>
        </w:rPr>
      </w:pPr>
      <w:r>
        <w:rPr>
          <w:rFonts w:ascii="Times New Roman" w:hAnsi="Times New Roman" w:cs="Times New Roman"/>
        </w:rPr>
        <w:t xml:space="preserve"> He </w:t>
      </w:r>
      <w:r w:rsidRPr="002F4E49">
        <w:rPr>
          <w:rFonts w:ascii="Times New Roman" w:hAnsi="Times New Roman" w:cs="Times New Roman"/>
          <w:b/>
        </w:rPr>
        <w:t>became unofficial surgeon/physician to the acting profession</w:t>
      </w:r>
      <w:r>
        <w:rPr>
          <w:rFonts w:ascii="Times New Roman" w:hAnsi="Times New Roman" w:cs="Times New Roman"/>
        </w:rPr>
        <w:t xml:space="preserve">, the visiting </w:t>
      </w:r>
      <w:r w:rsidRPr="002F4E49">
        <w:rPr>
          <w:rFonts w:ascii="Times New Roman" w:hAnsi="Times New Roman" w:cs="Times New Roman"/>
          <w:b/>
        </w:rPr>
        <w:t>Australian Cricket teams,</w:t>
      </w:r>
      <w:r>
        <w:rPr>
          <w:rFonts w:ascii="Times New Roman" w:hAnsi="Times New Roman" w:cs="Times New Roman"/>
        </w:rPr>
        <w:t xml:space="preserve"> and a number of other sporting clubs – such as </w:t>
      </w:r>
      <w:r w:rsidRPr="002F4E49">
        <w:rPr>
          <w:rFonts w:ascii="Times New Roman" w:hAnsi="Times New Roman" w:cs="Times New Roman"/>
          <w:b/>
        </w:rPr>
        <w:t>West Ham United</w:t>
      </w:r>
      <w:r>
        <w:rPr>
          <w:rFonts w:ascii="Times New Roman" w:hAnsi="Times New Roman" w:cs="Times New Roman"/>
          <w:b/>
        </w:rPr>
        <w:t>.</w:t>
      </w:r>
    </w:p>
    <w:p w:rsidR="008E33A2" w:rsidRDefault="008A27E5" w:rsidP="004646B1">
      <w:pPr>
        <w:jc w:val="both"/>
        <w:rPr>
          <w:rFonts w:ascii="Times New Roman" w:hAnsi="Times New Roman" w:cs="Times New Roman"/>
        </w:rPr>
      </w:pPr>
      <w:r w:rsidRPr="00B256DA">
        <w:rPr>
          <w:rFonts w:ascii="Times New Roman" w:hAnsi="Times New Roman" w:cs="Times New Roman"/>
          <w:b/>
        </w:rPr>
        <w:t xml:space="preserve"> He saved Guy’s Hospital from financial embarrassment</w:t>
      </w:r>
      <w:r>
        <w:rPr>
          <w:rFonts w:ascii="Times New Roman" w:hAnsi="Times New Roman" w:cs="Times New Roman"/>
        </w:rPr>
        <w:t xml:space="preserve"> by getting his “friend,” </w:t>
      </w:r>
      <w:r w:rsidR="00A671AC">
        <w:rPr>
          <w:rFonts w:ascii="Times New Roman" w:hAnsi="Times New Roman" w:cs="Times New Roman"/>
        </w:rPr>
        <w:t>the Prince of Wales</w:t>
      </w:r>
      <w:r w:rsidR="008E33A2">
        <w:rPr>
          <w:rFonts w:ascii="Times New Roman" w:hAnsi="Times New Roman" w:cs="Times New Roman"/>
        </w:rPr>
        <w:t>,</w:t>
      </w:r>
      <w:r w:rsidR="00A671AC">
        <w:rPr>
          <w:rFonts w:ascii="Times New Roman" w:hAnsi="Times New Roman" w:cs="Times New Roman"/>
        </w:rPr>
        <w:t xml:space="preserve"> to preside over a Fund Dinner which raised more than £150,000 for the Hospital. He also got him to agree to be President of the Hospital – two royal involvements which had never happened before. He followed this by </w:t>
      </w:r>
      <w:r w:rsidR="00A671AC" w:rsidRPr="00024F50">
        <w:rPr>
          <w:rFonts w:ascii="Times New Roman" w:hAnsi="Times New Roman" w:cs="Times New Roman"/>
          <w:b/>
        </w:rPr>
        <w:t>working with the King’s advisors to set up a “King’s Fund” for London Hospitals</w:t>
      </w:r>
      <w:r w:rsidR="00A671AC">
        <w:rPr>
          <w:rFonts w:ascii="Times New Roman" w:hAnsi="Times New Roman" w:cs="Times New Roman"/>
        </w:rPr>
        <w:t xml:space="preserve">, </w:t>
      </w:r>
      <w:r w:rsidR="00A671AC">
        <w:rPr>
          <w:rFonts w:ascii="Times New Roman" w:hAnsi="Times New Roman" w:cs="Times New Roman"/>
        </w:rPr>
        <w:lastRenderedPageBreak/>
        <w:t xml:space="preserve">but turned down the King’s </w:t>
      </w:r>
      <w:r w:rsidR="00DF15BC">
        <w:rPr>
          <w:rFonts w:ascii="Times New Roman" w:hAnsi="Times New Roman" w:cs="Times New Roman"/>
        </w:rPr>
        <w:t xml:space="preserve">prestigious </w:t>
      </w:r>
      <w:r w:rsidR="00A671AC">
        <w:rPr>
          <w:rFonts w:ascii="Times New Roman" w:hAnsi="Times New Roman" w:cs="Times New Roman"/>
        </w:rPr>
        <w:t>offer to be its first Secretary on the grounds of inexperience</w:t>
      </w:r>
      <w:r w:rsidR="00024F50">
        <w:rPr>
          <w:rFonts w:ascii="Times New Roman" w:hAnsi="Times New Roman" w:cs="Times New Roman"/>
        </w:rPr>
        <w:t xml:space="preserve">. </w:t>
      </w:r>
      <w:r w:rsidR="008E33A2" w:rsidRPr="00024F50">
        <w:rPr>
          <w:rFonts w:ascii="Times New Roman" w:hAnsi="Times New Roman" w:cs="Times New Roman"/>
          <w:b/>
        </w:rPr>
        <w:t xml:space="preserve">He went on to raise thousands of pounds for the Hospital </w:t>
      </w:r>
      <w:r w:rsidR="008E33A2">
        <w:rPr>
          <w:rFonts w:ascii="Times New Roman" w:hAnsi="Times New Roman" w:cs="Times New Roman"/>
        </w:rPr>
        <w:t xml:space="preserve">because of his high society contacts as a surgeon/friend. </w:t>
      </w:r>
      <w:r w:rsidR="008E33A2" w:rsidRPr="00024F50">
        <w:rPr>
          <w:rFonts w:ascii="Times New Roman" w:hAnsi="Times New Roman" w:cs="Times New Roman"/>
          <w:b/>
        </w:rPr>
        <w:t>He started his own branch of the Invalid Children’s Aid Association in Hackney</w:t>
      </w:r>
      <w:r w:rsidR="008E33A2">
        <w:rPr>
          <w:rFonts w:ascii="Times New Roman" w:hAnsi="Times New Roman" w:cs="Times New Roman"/>
        </w:rPr>
        <w:t xml:space="preserve"> and, over a twenty-five year period, raised similar amounts for it and its parent body.</w:t>
      </w:r>
    </w:p>
    <w:p w:rsidR="009B43B0" w:rsidRDefault="009B43B0" w:rsidP="004646B1">
      <w:pPr>
        <w:jc w:val="both"/>
        <w:rPr>
          <w:rFonts w:ascii="Times New Roman" w:hAnsi="Times New Roman" w:cs="Times New Roman"/>
        </w:rPr>
      </w:pPr>
      <w:r>
        <w:rPr>
          <w:rFonts w:ascii="Times New Roman" w:hAnsi="Times New Roman" w:cs="Times New Roman"/>
        </w:rPr>
        <w:t xml:space="preserve"> </w:t>
      </w:r>
      <w:r w:rsidRPr="00D50603">
        <w:rPr>
          <w:rFonts w:ascii="Times New Roman" w:hAnsi="Times New Roman" w:cs="Times New Roman"/>
        </w:rPr>
        <w:t>In 1898,</w:t>
      </w:r>
      <w:r w:rsidRPr="00D50603">
        <w:rPr>
          <w:rFonts w:ascii="Times New Roman" w:hAnsi="Times New Roman" w:cs="Times New Roman"/>
          <w:b/>
        </w:rPr>
        <w:t xml:space="preserve"> he married his girl. They had 32 years together, five children </w:t>
      </w:r>
      <w:r w:rsidRPr="00D50603">
        <w:rPr>
          <w:rFonts w:ascii="Times New Roman" w:hAnsi="Times New Roman" w:cs="Times New Roman"/>
        </w:rPr>
        <w:t>and scarcely a dull moment</w:t>
      </w:r>
      <w:r w:rsidR="00D50603" w:rsidRPr="00D50603">
        <w:rPr>
          <w:rFonts w:ascii="Times New Roman" w:hAnsi="Times New Roman" w:cs="Times New Roman"/>
        </w:rPr>
        <w:t>.</w:t>
      </w:r>
    </w:p>
    <w:p w:rsidR="00DF15BC" w:rsidRDefault="00DF15BC" w:rsidP="004646B1">
      <w:pPr>
        <w:jc w:val="both"/>
        <w:rPr>
          <w:rFonts w:ascii="Times New Roman" w:hAnsi="Times New Roman" w:cs="Times New Roman"/>
        </w:rPr>
      </w:pPr>
      <w:r>
        <w:rPr>
          <w:rFonts w:ascii="Times New Roman" w:hAnsi="Times New Roman" w:cs="Times New Roman"/>
        </w:rPr>
        <w:t xml:space="preserve"> In 1899</w:t>
      </w:r>
      <w:r w:rsidRPr="00024F50">
        <w:rPr>
          <w:rFonts w:ascii="Times New Roman" w:hAnsi="Times New Roman" w:cs="Times New Roman"/>
          <w:b/>
        </w:rPr>
        <w:t>, at the age of 33, he was asked to plan, equip, staff and run a hospital for 550 soldiers of the Imperial Yeomanry on an empty bit of the Karoo nearly 500 miles from Cape Town.</w:t>
      </w:r>
      <w:r>
        <w:rPr>
          <w:rFonts w:ascii="Times New Roman" w:hAnsi="Times New Roman" w:cs="Times New Roman"/>
        </w:rPr>
        <w:t xml:space="preserve"> The actual man-in-charge was Lieut.-Col. Arthur </w:t>
      </w:r>
      <w:proofErr w:type="spellStart"/>
      <w:r>
        <w:rPr>
          <w:rFonts w:ascii="Times New Roman" w:hAnsi="Times New Roman" w:cs="Times New Roman"/>
        </w:rPr>
        <w:t>Sloggett</w:t>
      </w:r>
      <w:proofErr w:type="spellEnd"/>
      <w:r>
        <w:rPr>
          <w:rFonts w:ascii="Times New Roman" w:hAnsi="Times New Roman" w:cs="Times New Roman"/>
        </w:rPr>
        <w:t xml:space="preserve"> of the Royal Army Medical Corps – but in the event he went along with what </w:t>
      </w:r>
      <w:proofErr w:type="spellStart"/>
      <w:r>
        <w:rPr>
          <w:rFonts w:ascii="Times New Roman" w:hAnsi="Times New Roman" w:cs="Times New Roman"/>
        </w:rPr>
        <w:t>Fripp</w:t>
      </w:r>
      <w:proofErr w:type="spellEnd"/>
      <w:r>
        <w:rPr>
          <w:rFonts w:ascii="Times New Roman" w:hAnsi="Times New Roman" w:cs="Times New Roman"/>
        </w:rPr>
        <w:t xml:space="preserve"> (and his older colleague, Edwin Cooper Perry) had planned. The resultant </w:t>
      </w:r>
      <w:r w:rsidRPr="00024F50">
        <w:rPr>
          <w:rFonts w:ascii="Times New Roman" w:hAnsi="Times New Roman" w:cs="Times New Roman"/>
          <w:b/>
        </w:rPr>
        <w:t xml:space="preserve">“I.Y.H. </w:t>
      </w:r>
      <w:proofErr w:type="spellStart"/>
      <w:r w:rsidRPr="00024F50">
        <w:rPr>
          <w:rFonts w:ascii="Times New Roman" w:hAnsi="Times New Roman" w:cs="Times New Roman"/>
          <w:b/>
        </w:rPr>
        <w:t>Deelfontein</w:t>
      </w:r>
      <w:proofErr w:type="spellEnd"/>
      <w:r w:rsidRPr="00024F50">
        <w:rPr>
          <w:rFonts w:ascii="Times New Roman" w:hAnsi="Times New Roman" w:cs="Times New Roman"/>
          <w:b/>
        </w:rPr>
        <w:t>” became the blueprint for future base hospitals in a war-zone</w:t>
      </w:r>
      <w:r>
        <w:rPr>
          <w:rFonts w:ascii="Times New Roman" w:hAnsi="Times New Roman" w:cs="Times New Roman"/>
        </w:rPr>
        <w:t xml:space="preserve"> because of its spectacular success compared with the dismal failure of the R.A.M.C. hospitals in the Boer War</w:t>
      </w:r>
      <w:r w:rsidR="008E33A2">
        <w:rPr>
          <w:rFonts w:ascii="Times New Roman" w:hAnsi="Times New Roman" w:cs="Times New Roman"/>
        </w:rPr>
        <w:t xml:space="preserve">. He had had over £100,000 to spend on the hospital so set up huts </w:t>
      </w:r>
      <w:r w:rsidR="008E33A2" w:rsidRPr="00024F50">
        <w:rPr>
          <w:rFonts w:ascii="Times New Roman" w:hAnsi="Times New Roman" w:cs="Times New Roman"/>
          <w:b/>
        </w:rPr>
        <w:t xml:space="preserve">where the dental pioneer, Newland </w:t>
      </w:r>
      <w:proofErr w:type="spellStart"/>
      <w:r w:rsidR="008E33A2" w:rsidRPr="00024F50">
        <w:rPr>
          <w:rFonts w:ascii="Times New Roman" w:hAnsi="Times New Roman" w:cs="Times New Roman"/>
          <w:b/>
        </w:rPr>
        <w:t>Pedley</w:t>
      </w:r>
      <w:proofErr w:type="spellEnd"/>
      <w:r w:rsidR="008E33A2" w:rsidRPr="00024F50">
        <w:rPr>
          <w:rFonts w:ascii="Times New Roman" w:hAnsi="Times New Roman" w:cs="Times New Roman"/>
          <w:b/>
        </w:rPr>
        <w:t xml:space="preserve">, could repair broken jaws, where Hall Edwards – the x-ray specialist – could diagnose problems, </w:t>
      </w:r>
      <w:r w:rsidR="00B276B3" w:rsidRPr="00024F50">
        <w:rPr>
          <w:rFonts w:ascii="Times New Roman" w:hAnsi="Times New Roman" w:cs="Times New Roman"/>
          <w:b/>
        </w:rPr>
        <w:t xml:space="preserve">and </w:t>
      </w:r>
      <w:r w:rsidR="008E33A2" w:rsidRPr="00024F50">
        <w:rPr>
          <w:rFonts w:ascii="Times New Roman" w:hAnsi="Times New Roman" w:cs="Times New Roman"/>
          <w:b/>
        </w:rPr>
        <w:t>where</w:t>
      </w:r>
      <w:r w:rsidR="002F2E4D" w:rsidRPr="00024F50">
        <w:rPr>
          <w:rFonts w:ascii="Times New Roman" w:hAnsi="Times New Roman" w:cs="Times New Roman"/>
          <w:b/>
        </w:rPr>
        <w:t>, too,</w:t>
      </w:r>
      <w:r w:rsidR="008E33A2" w:rsidRPr="00024F50">
        <w:rPr>
          <w:rFonts w:ascii="Times New Roman" w:hAnsi="Times New Roman" w:cs="Times New Roman"/>
          <w:b/>
        </w:rPr>
        <w:t xml:space="preserve"> a masseur could operate: all firsts in a war-zone.</w:t>
      </w:r>
      <w:r w:rsidR="008E33A2">
        <w:rPr>
          <w:rFonts w:ascii="Times New Roman" w:hAnsi="Times New Roman" w:cs="Times New Roman"/>
        </w:rPr>
        <w:t xml:space="preserve"> </w:t>
      </w:r>
      <w:r w:rsidR="00D50603">
        <w:rPr>
          <w:rFonts w:ascii="Times New Roman" w:hAnsi="Times New Roman" w:cs="Times New Roman"/>
        </w:rPr>
        <w:t xml:space="preserve">He even took his 20-yr-old wife with him to distribute previously-unheard-of ‘comforts’ – tobacco, mainly. </w:t>
      </w:r>
      <w:r w:rsidR="008E33A2">
        <w:rPr>
          <w:rFonts w:ascii="Times New Roman" w:hAnsi="Times New Roman" w:cs="Times New Roman"/>
        </w:rPr>
        <w:t xml:space="preserve">He took </w:t>
      </w:r>
      <w:r w:rsidR="008E33A2" w:rsidRPr="00024F50">
        <w:rPr>
          <w:rFonts w:ascii="Times New Roman" w:hAnsi="Times New Roman" w:cs="Times New Roman"/>
          <w:b/>
        </w:rPr>
        <w:t>a huge laundry</w:t>
      </w:r>
      <w:r w:rsidR="008E33A2">
        <w:rPr>
          <w:rFonts w:ascii="Times New Roman" w:hAnsi="Times New Roman" w:cs="Times New Roman"/>
        </w:rPr>
        <w:t xml:space="preserve">, capable of handling the blankets (and, eventually, sheets) </w:t>
      </w:r>
      <w:r w:rsidR="00B276B3">
        <w:rPr>
          <w:rFonts w:ascii="Times New Roman" w:hAnsi="Times New Roman" w:cs="Times New Roman"/>
        </w:rPr>
        <w:t xml:space="preserve">from over 550 beds. He took with him five times as many nurses as any R.A.M.C. hospital took per capita – essentially, being </w:t>
      </w:r>
      <w:r w:rsidR="00B276B3" w:rsidRPr="00024F50">
        <w:rPr>
          <w:rFonts w:ascii="Times New Roman" w:hAnsi="Times New Roman" w:cs="Times New Roman"/>
          <w:b/>
        </w:rPr>
        <w:t xml:space="preserve">the first war-time hospital to use trained nurses </w:t>
      </w:r>
      <w:r w:rsidR="00511FFA">
        <w:rPr>
          <w:rFonts w:ascii="Times New Roman" w:hAnsi="Times New Roman" w:cs="Times New Roman"/>
          <w:b/>
        </w:rPr>
        <w:t>as first-call care</w:t>
      </w:r>
      <w:r w:rsidR="00B276B3" w:rsidRPr="00024F50">
        <w:rPr>
          <w:rFonts w:ascii="Times New Roman" w:hAnsi="Times New Roman" w:cs="Times New Roman"/>
          <w:b/>
        </w:rPr>
        <w:t>rs</w:t>
      </w:r>
      <w:r w:rsidR="00B276B3">
        <w:rPr>
          <w:rFonts w:ascii="Times New Roman" w:hAnsi="Times New Roman" w:cs="Times New Roman"/>
        </w:rPr>
        <w:t xml:space="preserve"> (leaving orderlies to do the heavy work). He was particularly praised (later) for being </w:t>
      </w:r>
      <w:r w:rsidR="00B276B3" w:rsidRPr="00024F50">
        <w:rPr>
          <w:rFonts w:ascii="Times New Roman" w:hAnsi="Times New Roman" w:cs="Times New Roman"/>
          <w:b/>
        </w:rPr>
        <w:t>the first to ask a physician</w:t>
      </w:r>
      <w:r w:rsidR="002F2E4D" w:rsidRPr="00024F50">
        <w:rPr>
          <w:rFonts w:ascii="Times New Roman" w:hAnsi="Times New Roman" w:cs="Times New Roman"/>
          <w:b/>
        </w:rPr>
        <w:t xml:space="preserve"> to give his services abroad when at war</w:t>
      </w:r>
      <w:r w:rsidR="00B276B3">
        <w:rPr>
          <w:rFonts w:ascii="Times New Roman" w:hAnsi="Times New Roman" w:cs="Times New Roman"/>
        </w:rPr>
        <w:t xml:space="preserve">. Guy’s had the brightest young physician of his age, John </w:t>
      </w:r>
      <w:proofErr w:type="spellStart"/>
      <w:r w:rsidR="00B276B3">
        <w:rPr>
          <w:rFonts w:ascii="Times New Roman" w:hAnsi="Times New Roman" w:cs="Times New Roman"/>
        </w:rPr>
        <w:t>Wichenford</w:t>
      </w:r>
      <w:proofErr w:type="spellEnd"/>
      <w:r w:rsidR="00B276B3">
        <w:rPr>
          <w:rFonts w:ascii="Times New Roman" w:hAnsi="Times New Roman" w:cs="Times New Roman"/>
        </w:rPr>
        <w:t xml:space="preserve"> </w:t>
      </w:r>
      <w:proofErr w:type="spellStart"/>
      <w:r w:rsidR="00B276B3">
        <w:rPr>
          <w:rFonts w:ascii="Times New Roman" w:hAnsi="Times New Roman" w:cs="Times New Roman"/>
        </w:rPr>
        <w:t>Washbourne</w:t>
      </w:r>
      <w:proofErr w:type="spellEnd"/>
      <w:r w:rsidR="00B276B3">
        <w:rPr>
          <w:rFonts w:ascii="Times New Roman" w:hAnsi="Times New Roman" w:cs="Times New Roman"/>
        </w:rPr>
        <w:t xml:space="preserve">, on their books. So impressed were </w:t>
      </w:r>
      <w:r w:rsidR="002F2E4D">
        <w:rPr>
          <w:rFonts w:ascii="Times New Roman" w:hAnsi="Times New Roman" w:cs="Times New Roman"/>
        </w:rPr>
        <w:t xml:space="preserve">the </w:t>
      </w:r>
      <w:r w:rsidR="00B276B3">
        <w:rPr>
          <w:rFonts w:ascii="Times New Roman" w:hAnsi="Times New Roman" w:cs="Times New Roman"/>
        </w:rPr>
        <w:t>organisers by him that he was persuaded to stay for three six-month stints, when no surgeon was required</w:t>
      </w:r>
      <w:r w:rsidR="002F2E4D">
        <w:rPr>
          <w:rFonts w:ascii="Times New Roman" w:hAnsi="Times New Roman" w:cs="Times New Roman"/>
        </w:rPr>
        <w:t xml:space="preserve"> or requested</w:t>
      </w:r>
      <w:r w:rsidR="00B276B3">
        <w:rPr>
          <w:rFonts w:ascii="Times New Roman" w:hAnsi="Times New Roman" w:cs="Times New Roman"/>
        </w:rPr>
        <w:t xml:space="preserve"> to do more than one</w:t>
      </w:r>
      <w:r w:rsidR="002F2E4D">
        <w:rPr>
          <w:rFonts w:ascii="Times New Roman" w:hAnsi="Times New Roman" w:cs="Times New Roman"/>
        </w:rPr>
        <w:t>. (Unfortunately, the strain put on his system led to his death a few months after his return).</w:t>
      </w:r>
    </w:p>
    <w:p w:rsidR="00511FFA" w:rsidRDefault="00511FFA" w:rsidP="004646B1">
      <w:pPr>
        <w:jc w:val="both"/>
        <w:rPr>
          <w:rFonts w:ascii="Times New Roman" w:hAnsi="Times New Roman" w:cs="Times New Roman"/>
        </w:rPr>
      </w:pPr>
      <w:r>
        <w:rPr>
          <w:rFonts w:ascii="Times New Roman" w:hAnsi="Times New Roman" w:cs="Times New Roman"/>
        </w:rPr>
        <w:t xml:space="preserve"> It was recorded in a newspaper report that </w:t>
      </w:r>
      <w:proofErr w:type="spellStart"/>
      <w:r w:rsidR="005B1EAB">
        <w:rPr>
          <w:rFonts w:ascii="Times New Roman" w:hAnsi="Times New Roman" w:cs="Times New Roman"/>
          <w:b/>
        </w:rPr>
        <w:t>Fripp</w:t>
      </w:r>
      <w:proofErr w:type="spellEnd"/>
      <w:r w:rsidRPr="00511FFA">
        <w:rPr>
          <w:rFonts w:ascii="Times New Roman" w:hAnsi="Times New Roman" w:cs="Times New Roman"/>
          <w:b/>
        </w:rPr>
        <w:t xml:space="preserve"> had advised soldiers to eat lightly or not at all before a battle</w:t>
      </w:r>
      <w:r>
        <w:rPr>
          <w:rFonts w:ascii="Times New Roman" w:hAnsi="Times New Roman" w:cs="Times New Roman"/>
        </w:rPr>
        <w:t xml:space="preserve"> because he noticed that it lowered the risk of complications when operating.</w:t>
      </w:r>
    </w:p>
    <w:p w:rsidR="00511D8B" w:rsidRDefault="002F2E4D" w:rsidP="004646B1">
      <w:pPr>
        <w:jc w:val="both"/>
        <w:rPr>
          <w:rFonts w:ascii="Times New Roman" w:hAnsi="Times New Roman" w:cs="Times New Roman"/>
        </w:rPr>
      </w:pPr>
      <w:r>
        <w:rPr>
          <w:rFonts w:ascii="Times New Roman" w:hAnsi="Times New Roman" w:cs="Times New Roman"/>
        </w:rPr>
        <w:t xml:space="preserve"> Having been sent on a tour of inspection of other hospitals before his return, </w:t>
      </w:r>
      <w:r w:rsidRPr="00024F50">
        <w:rPr>
          <w:rFonts w:ascii="Times New Roman" w:hAnsi="Times New Roman" w:cs="Times New Roman"/>
          <w:b/>
        </w:rPr>
        <w:t>he jotted down notes for the complete reform of the R.A.M.C</w:t>
      </w:r>
      <w:r>
        <w:rPr>
          <w:rFonts w:ascii="Times New Roman" w:hAnsi="Times New Roman" w:cs="Times New Roman"/>
        </w:rPr>
        <w:t xml:space="preserve">. and went straight to Cooper Perry and then his acquaintance, Arthur Balfour, to put the plan in action before another debacle happened. The new Minister for War, St. John </w:t>
      </w:r>
      <w:proofErr w:type="spellStart"/>
      <w:r>
        <w:rPr>
          <w:rFonts w:ascii="Times New Roman" w:hAnsi="Times New Roman" w:cs="Times New Roman"/>
        </w:rPr>
        <w:t>Brodrick</w:t>
      </w:r>
      <w:proofErr w:type="spellEnd"/>
      <w:r>
        <w:rPr>
          <w:rFonts w:ascii="Times New Roman" w:hAnsi="Times New Roman" w:cs="Times New Roman"/>
        </w:rPr>
        <w:t xml:space="preserve">, met </w:t>
      </w:r>
      <w:proofErr w:type="spellStart"/>
      <w:r>
        <w:rPr>
          <w:rFonts w:ascii="Times New Roman" w:hAnsi="Times New Roman" w:cs="Times New Roman"/>
        </w:rPr>
        <w:t>Fripp</w:t>
      </w:r>
      <w:proofErr w:type="spellEnd"/>
      <w:r>
        <w:rPr>
          <w:rFonts w:ascii="Times New Roman" w:hAnsi="Times New Roman" w:cs="Times New Roman"/>
        </w:rPr>
        <w:t xml:space="preserve"> and, with the full support of the new King,</w:t>
      </w:r>
      <w:r w:rsidR="00024F50">
        <w:rPr>
          <w:rFonts w:ascii="Times New Roman" w:hAnsi="Times New Roman" w:cs="Times New Roman"/>
        </w:rPr>
        <w:t xml:space="preserve"> </w:t>
      </w:r>
      <w:r w:rsidR="00024F50" w:rsidRPr="00024F50">
        <w:rPr>
          <w:rFonts w:ascii="Times New Roman" w:hAnsi="Times New Roman" w:cs="Times New Roman"/>
          <w:b/>
        </w:rPr>
        <w:t>they</w:t>
      </w:r>
      <w:r w:rsidRPr="00024F50">
        <w:rPr>
          <w:rFonts w:ascii="Times New Roman" w:hAnsi="Times New Roman" w:cs="Times New Roman"/>
          <w:b/>
        </w:rPr>
        <w:t xml:space="preserve"> selected a committee</w:t>
      </w:r>
      <w:r>
        <w:rPr>
          <w:rFonts w:ascii="Times New Roman" w:hAnsi="Times New Roman" w:cs="Times New Roman"/>
        </w:rPr>
        <w:t xml:space="preserve"> </w:t>
      </w:r>
      <w:r w:rsidR="00511FFA">
        <w:rPr>
          <w:rFonts w:ascii="Times New Roman" w:hAnsi="Times New Roman" w:cs="Times New Roman"/>
        </w:rPr>
        <w:t xml:space="preserve">– including the eventual chairman, Alfred Keogh - </w:t>
      </w:r>
      <w:r>
        <w:rPr>
          <w:rFonts w:ascii="Times New Roman" w:hAnsi="Times New Roman" w:cs="Times New Roman"/>
        </w:rPr>
        <w:t xml:space="preserve">which thrashed out the general principles from </w:t>
      </w:r>
      <w:proofErr w:type="spellStart"/>
      <w:r>
        <w:rPr>
          <w:rFonts w:ascii="Times New Roman" w:hAnsi="Times New Roman" w:cs="Times New Roman"/>
        </w:rPr>
        <w:t>Fripp’s</w:t>
      </w:r>
      <w:proofErr w:type="spellEnd"/>
      <w:r>
        <w:rPr>
          <w:rFonts w:ascii="Times New Roman" w:hAnsi="Times New Roman" w:cs="Times New Roman"/>
        </w:rPr>
        <w:t xml:space="preserve"> </w:t>
      </w:r>
      <w:r w:rsidR="00B65B8A">
        <w:rPr>
          <w:rFonts w:ascii="Times New Roman" w:hAnsi="Times New Roman" w:cs="Times New Roman"/>
        </w:rPr>
        <w:t>notes and Cooper Perry’s plan so that the Advisory Committee could make sure the Reforms were working successfully in time for the next war – which,</w:t>
      </w:r>
      <w:r w:rsidR="00024F50">
        <w:rPr>
          <w:rFonts w:ascii="Times New Roman" w:hAnsi="Times New Roman" w:cs="Times New Roman"/>
        </w:rPr>
        <w:t xml:space="preserve"> of course, started in 1914</w:t>
      </w:r>
      <w:r w:rsidR="00646818">
        <w:rPr>
          <w:rFonts w:ascii="Times New Roman" w:hAnsi="Times New Roman" w:cs="Times New Roman"/>
        </w:rPr>
        <w:t xml:space="preserve">. </w:t>
      </w:r>
      <w:r w:rsidR="00B65B8A">
        <w:rPr>
          <w:rFonts w:ascii="Times New Roman" w:hAnsi="Times New Roman" w:cs="Times New Roman"/>
        </w:rPr>
        <w:t xml:space="preserve">In 1939, </w:t>
      </w:r>
      <w:proofErr w:type="spellStart"/>
      <w:r w:rsidR="00B65B8A">
        <w:rPr>
          <w:rFonts w:ascii="Times New Roman" w:hAnsi="Times New Roman" w:cs="Times New Roman"/>
        </w:rPr>
        <w:t>Brodrick</w:t>
      </w:r>
      <w:proofErr w:type="spellEnd"/>
      <w:r w:rsidR="00B65B8A">
        <w:rPr>
          <w:rFonts w:ascii="Times New Roman" w:hAnsi="Times New Roman" w:cs="Times New Roman"/>
        </w:rPr>
        <w:t xml:space="preserve"> (as Lord </w:t>
      </w:r>
      <w:proofErr w:type="spellStart"/>
      <w:r w:rsidR="00B65B8A">
        <w:rPr>
          <w:rFonts w:ascii="Times New Roman" w:hAnsi="Times New Roman" w:cs="Times New Roman"/>
        </w:rPr>
        <w:t>Midleton</w:t>
      </w:r>
      <w:proofErr w:type="spellEnd"/>
      <w:r w:rsidR="00B65B8A">
        <w:rPr>
          <w:rFonts w:ascii="Times New Roman" w:hAnsi="Times New Roman" w:cs="Times New Roman"/>
        </w:rPr>
        <w:t>) was at a dinner to remember the perceived success of the R.A.M.C. in the Great War</w:t>
      </w:r>
      <w:r w:rsidR="00276C05">
        <w:rPr>
          <w:rFonts w:ascii="Times New Roman" w:hAnsi="Times New Roman" w:cs="Times New Roman"/>
        </w:rPr>
        <w:t>. He wrote</w:t>
      </w:r>
      <w:r w:rsidR="00B256DA">
        <w:rPr>
          <w:rFonts w:ascii="Times New Roman" w:hAnsi="Times New Roman" w:cs="Times New Roman"/>
        </w:rPr>
        <w:t xml:space="preserve">, “I felt their most deserving guests would have been King Edward and Alfred </w:t>
      </w:r>
      <w:proofErr w:type="spellStart"/>
      <w:r w:rsidR="00B256DA">
        <w:rPr>
          <w:rFonts w:ascii="Times New Roman" w:hAnsi="Times New Roman" w:cs="Times New Roman"/>
        </w:rPr>
        <w:t>Fripp</w:t>
      </w:r>
      <w:proofErr w:type="spellEnd"/>
      <w:r w:rsidR="00B256DA">
        <w:rPr>
          <w:rFonts w:ascii="Times New Roman" w:hAnsi="Times New Roman" w:cs="Times New Roman"/>
        </w:rPr>
        <w:t xml:space="preserve">.” </w:t>
      </w:r>
      <w:r w:rsidR="00031B6B">
        <w:rPr>
          <w:rFonts w:ascii="Times New Roman" w:hAnsi="Times New Roman" w:cs="Times New Roman"/>
        </w:rPr>
        <w:t xml:space="preserve">Thousands more sick and wounded soldiers would have died in 1914-18 if </w:t>
      </w:r>
      <w:proofErr w:type="spellStart"/>
      <w:r w:rsidR="00031B6B">
        <w:rPr>
          <w:rFonts w:ascii="Times New Roman" w:hAnsi="Times New Roman" w:cs="Times New Roman"/>
        </w:rPr>
        <w:t>Fripp</w:t>
      </w:r>
      <w:proofErr w:type="spellEnd"/>
      <w:r w:rsidR="00031B6B">
        <w:rPr>
          <w:rFonts w:ascii="Times New Roman" w:hAnsi="Times New Roman" w:cs="Times New Roman"/>
        </w:rPr>
        <w:t xml:space="preserve"> and the King had not forced the reforms through with urgency. </w:t>
      </w:r>
      <w:proofErr w:type="spellStart"/>
      <w:r w:rsidR="00B256DA">
        <w:rPr>
          <w:rFonts w:ascii="Times New Roman" w:hAnsi="Times New Roman" w:cs="Times New Roman"/>
        </w:rPr>
        <w:t>Fripp</w:t>
      </w:r>
      <w:proofErr w:type="spellEnd"/>
      <w:r w:rsidR="00B256DA">
        <w:rPr>
          <w:rFonts w:ascii="Times New Roman" w:hAnsi="Times New Roman" w:cs="Times New Roman"/>
        </w:rPr>
        <w:t xml:space="preserve"> and Perry were the only members of the Committee </w:t>
      </w:r>
      <w:r w:rsidR="00B256DA" w:rsidRPr="00024F50">
        <w:rPr>
          <w:rFonts w:ascii="Times New Roman" w:hAnsi="Times New Roman" w:cs="Times New Roman"/>
          <w:b/>
        </w:rPr>
        <w:t xml:space="preserve">knighted for their services in the reform of the R.A.M.C. – and </w:t>
      </w:r>
      <w:proofErr w:type="spellStart"/>
      <w:r w:rsidR="00B256DA" w:rsidRPr="00024F50">
        <w:rPr>
          <w:rFonts w:ascii="Times New Roman" w:hAnsi="Times New Roman" w:cs="Times New Roman"/>
          <w:b/>
        </w:rPr>
        <w:t>Fripp</w:t>
      </w:r>
      <w:proofErr w:type="spellEnd"/>
      <w:r w:rsidR="00B256DA" w:rsidRPr="00024F50">
        <w:rPr>
          <w:rFonts w:ascii="Times New Roman" w:hAnsi="Times New Roman" w:cs="Times New Roman"/>
          <w:b/>
        </w:rPr>
        <w:t xml:space="preserve"> was 37, one of the youngest medicos </w:t>
      </w:r>
      <w:r w:rsidR="00031B6B">
        <w:rPr>
          <w:rFonts w:ascii="Times New Roman" w:hAnsi="Times New Roman" w:cs="Times New Roman"/>
          <w:b/>
        </w:rPr>
        <w:t xml:space="preserve">ever </w:t>
      </w:r>
      <w:r w:rsidR="00B256DA" w:rsidRPr="00024F50">
        <w:rPr>
          <w:rFonts w:ascii="Times New Roman" w:hAnsi="Times New Roman" w:cs="Times New Roman"/>
          <w:b/>
        </w:rPr>
        <w:t>to be so honoured.</w:t>
      </w:r>
      <w:r w:rsidR="00024F50">
        <w:rPr>
          <w:rFonts w:ascii="Times New Roman" w:hAnsi="Times New Roman" w:cs="Times New Roman"/>
          <w:b/>
        </w:rPr>
        <w:t xml:space="preserve"> </w:t>
      </w:r>
      <w:r w:rsidR="00024F50">
        <w:rPr>
          <w:rFonts w:ascii="Times New Roman" w:hAnsi="Times New Roman" w:cs="Times New Roman"/>
        </w:rPr>
        <w:t>Duri</w:t>
      </w:r>
      <w:r w:rsidR="00024F50" w:rsidRPr="00024F50">
        <w:rPr>
          <w:rFonts w:ascii="Times New Roman" w:hAnsi="Times New Roman" w:cs="Times New Roman"/>
        </w:rPr>
        <w:t>n</w:t>
      </w:r>
      <w:r w:rsidR="00024F50">
        <w:rPr>
          <w:rFonts w:ascii="Times New Roman" w:hAnsi="Times New Roman" w:cs="Times New Roman"/>
        </w:rPr>
        <w:t>g</w:t>
      </w:r>
      <w:r w:rsidR="00024F50" w:rsidRPr="00024F50">
        <w:rPr>
          <w:rFonts w:ascii="Times New Roman" w:hAnsi="Times New Roman" w:cs="Times New Roman"/>
        </w:rPr>
        <w:t xml:space="preserve"> this process</w:t>
      </w:r>
      <w:r w:rsidR="00024F50">
        <w:rPr>
          <w:rFonts w:ascii="Times New Roman" w:hAnsi="Times New Roman" w:cs="Times New Roman"/>
          <w:b/>
        </w:rPr>
        <w:t xml:space="preserve"> he got the main army medical teaching hospital moved from Southampton to Millbank in London, </w:t>
      </w:r>
      <w:r w:rsidR="00024F50">
        <w:rPr>
          <w:rFonts w:ascii="Times New Roman" w:hAnsi="Times New Roman" w:cs="Times New Roman"/>
        </w:rPr>
        <w:t>to everyone’s satisfaction.</w:t>
      </w:r>
    </w:p>
    <w:p w:rsidR="00511D8B" w:rsidRDefault="00511D8B" w:rsidP="004646B1">
      <w:pPr>
        <w:jc w:val="both"/>
        <w:rPr>
          <w:rFonts w:ascii="Times New Roman" w:hAnsi="Times New Roman" w:cs="Times New Roman"/>
        </w:rPr>
      </w:pPr>
      <w:r>
        <w:rPr>
          <w:rFonts w:ascii="Times New Roman" w:hAnsi="Times New Roman" w:cs="Times New Roman"/>
        </w:rPr>
        <w:t xml:space="preserve"> From the age of forty</w:t>
      </w:r>
      <w:r w:rsidRPr="00511D8B">
        <w:rPr>
          <w:rFonts w:ascii="Times New Roman" w:hAnsi="Times New Roman" w:cs="Times New Roman"/>
          <w:b/>
        </w:rPr>
        <w:t>, he had his own ‘Firm’ at Guy’s</w:t>
      </w:r>
      <w:r>
        <w:rPr>
          <w:rFonts w:ascii="Times New Roman" w:hAnsi="Times New Roman" w:cs="Times New Roman"/>
        </w:rPr>
        <w:t xml:space="preserve">, and many of his students attested to his influence upon them both </w:t>
      </w:r>
      <w:r w:rsidRPr="00511D8B">
        <w:rPr>
          <w:rFonts w:ascii="Times New Roman" w:hAnsi="Times New Roman" w:cs="Times New Roman"/>
          <w:b/>
        </w:rPr>
        <w:t>as a fine surgeon</w:t>
      </w:r>
      <w:r>
        <w:rPr>
          <w:rFonts w:ascii="Times New Roman" w:hAnsi="Times New Roman" w:cs="Times New Roman"/>
        </w:rPr>
        <w:t xml:space="preserve"> and as one more concerned than most with </w:t>
      </w:r>
      <w:r w:rsidRPr="00511D8B">
        <w:rPr>
          <w:rFonts w:ascii="Times New Roman" w:hAnsi="Times New Roman" w:cs="Times New Roman"/>
          <w:b/>
        </w:rPr>
        <w:t>the aftercare of patients and their families</w:t>
      </w:r>
      <w:r>
        <w:rPr>
          <w:rFonts w:ascii="Times New Roman" w:hAnsi="Times New Roman" w:cs="Times New Roman"/>
        </w:rPr>
        <w:t>.</w:t>
      </w:r>
      <w:r w:rsidR="003013F5">
        <w:rPr>
          <w:rFonts w:ascii="Times New Roman" w:hAnsi="Times New Roman" w:cs="Times New Roman"/>
        </w:rPr>
        <w:t xml:space="preserve"> He often gave his time and expertise freely to those in need.</w:t>
      </w:r>
    </w:p>
    <w:p w:rsidR="00646818" w:rsidRDefault="00646818" w:rsidP="004646B1">
      <w:pPr>
        <w:jc w:val="both"/>
        <w:rPr>
          <w:rFonts w:ascii="Times New Roman" w:hAnsi="Times New Roman" w:cs="Times New Roman"/>
        </w:rPr>
      </w:pPr>
      <w:r>
        <w:rPr>
          <w:rFonts w:ascii="Times New Roman" w:hAnsi="Times New Roman" w:cs="Times New Roman"/>
        </w:rPr>
        <w:t xml:space="preserve"> He co-wrote the successful Art-primer, </w:t>
      </w:r>
      <w:r w:rsidRPr="00646818">
        <w:rPr>
          <w:rFonts w:ascii="Times New Roman" w:hAnsi="Times New Roman" w:cs="Times New Roman"/>
          <w:b/>
        </w:rPr>
        <w:t>“Human Anatomy for Art Students.”</w:t>
      </w:r>
    </w:p>
    <w:p w:rsidR="00276C05" w:rsidRDefault="00276C05" w:rsidP="004646B1">
      <w:pPr>
        <w:jc w:val="both"/>
        <w:rPr>
          <w:rFonts w:ascii="Times New Roman" w:hAnsi="Times New Roman" w:cs="Times New Roman"/>
          <w:b/>
        </w:rPr>
      </w:pPr>
      <w:r>
        <w:rPr>
          <w:rFonts w:ascii="Times New Roman" w:hAnsi="Times New Roman" w:cs="Times New Roman"/>
        </w:rPr>
        <w:t xml:space="preserve"> In the Great War </w:t>
      </w:r>
      <w:r w:rsidRPr="00276C05">
        <w:rPr>
          <w:rFonts w:ascii="Times New Roman" w:hAnsi="Times New Roman" w:cs="Times New Roman"/>
          <w:b/>
        </w:rPr>
        <w:t>he was Consulting Surgeon to the Navy</w:t>
      </w:r>
      <w:r>
        <w:rPr>
          <w:rFonts w:ascii="Times New Roman" w:hAnsi="Times New Roman" w:cs="Times New Roman"/>
        </w:rPr>
        <w:t xml:space="preserve"> and persuaded the War Office to </w:t>
      </w:r>
      <w:r w:rsidRPr="00276C05">
        <w:rPr>
          <w:rFonts w:ascii="Times New Roman" w:hAnsi="Times New Roman" w:cs="Times New Roman"/>
          <w:b/>
        </w:rPr>
        <w:t xml:space="preserve">put a student doctor on each ship </w:t>
      </w:r>
      <w:r>
        <w:rPr>
          <w:rFonts w:ascii="Times New Roman" w:hAnsi="Times New Roman" w:cs="Times New Roman"/>
        </w:rPr>
        <w:t xml:space="preserve">as before there was no such ‘professional’ on ships at war. He wrote a 27-page account entitled </w:t>
      </w:r>
      <w:r w:rsidRPr="00276C05">
        <w:rPr>
          <w:rFonts w:ascii="Times New Roman" w:hAnsi="Times New Roman" w:cs="Times New Roman"/>
          <w:b/>
        </w:rPr>
        <w:t>“Experiences of a Civilian among the Naval Medical Service in War.”</w:t>
      </w:r>
    </w:p>
    <w:p w:rsidR="00511FFA" w:rsidRDefault="00511FFA" w:rsidP="004646B1">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The two men in charge of the R.A.M.C</w:t>
      </w:r>
      <w:r w:rsidR="00681FD7">
        <w:rPr>
          <w:rFonts w:ascii="Times New Roman" w:hAnsi="Times New Roman" w:cs="Times New Roman"/>
        </w:rPr>
        <w:t>. in 1914-1918</w:t>
      </w:r>
      <w:r>
        <w:rPr>
          <w:rFonts w:ascii="Times New Roman" w:hAnsi="Times New Roman" w:cs="Times New Roman"/>
        </w:rPr>
        <w:t xml:space="preserve"> were </w:t>
      </w:r>
      <w:proofErr w:type="spellStart"/>
      <w:r w:rsidRPr="00646818">
        <w:rPr>
          <w:rFonts w:ascii="Times New Roman" w:hAnsi="Times New Roman" w:cs="Times New Roman"/>
          <w:b/>
        </w:rPr>
        <w:t>Sloggett</w:t>
      </w:r>
      <w:proofErr w:type="spellEnd"/>
      <w:r w:rsidRPr="00646818">
        <w:rPr>
          <w:rFonts w:ascii="Times New Roman" w:hAnsi="Times New Roman" w:cs="Times New Roman"/>
          <w:b/>
        </w:rPr>
        <w:t xml:space="preserve"> and Keogh – </w:t>
      </w:r>
      <w:proofErr w:type="spellStart"/>
      <w:r w:rsidRPr="00646818">
        <w:rPr>
          <w:rFonts w:ascii="Times New Roman" w:hAnsi="Times New Roman" w:cs="Times New Roman"/>
          <w:b/>
        </w:rPr>
        <w:t>Fripp’s</w:t>
      </w:r>
      <w:proofErr w:type="spellEnd"/>
      <w:r w:rsidRPr="00646818">
        <w:rPr>
          <w:rFonts w:ascii="Times New Roman" w:hAnsi="Times New Roman" w:cs="Times New Roman"/>
          <w:b/>
        </w:rPr>
        <w:t xml:space="preserve"> ‘acolytes.’</w:t>
      </w:r>
    </w:p>
    <w:p w:rsidR="009B43B0" w:rsidRDefault="00646818" w:rsidP="004646B1">
      <w:pPr>
        <w:jc w:val="both"/>
        <w:rPr>
          <w:rFonts w:ascii="Times New Roman" w:hAnsi="Times New Roman" w:cs="Times New Roman"/>
        </w:rPr>
      </w:pPr>
      <w:r>
        <w:rPr>
          <w:rFonts w:ascii="Times New Roman" w:hAnsi="Times New Roman" w:cs="Times New Roman"/>
          <w:b/>
        </w:rPr>
        <w:t xml:space="preserve"> </w:t>
      </w:r>
      <w:r w:rsidRPr="00646818">
        <w:rPr>
          <w:rFonts w:ascii="Times New Roman" w:hAnsi="Times New Roman" w:cs="Times New Roman"/>
        </w:rPr>
        <w:t>In 1927</w:t>
      </w:r>
      <w:r w:rsidR="009B43B0">
        <w:rPr>
          <w:rFonts w:ascii="Times New Roman" w:hAnsi="Times New Roman" w:cs="Times New Roman"/>
          <w:b/>
        </w:rPr>
        <w:t xml:space="preserve">, he got </w:t>
      </w:r>
      <w:r>
        <w:rPr>
          <w:rFonts w:ascii="Times New Roman" w:hAnsi="Times New Roman" w:cs="Times New Roman"/>
          <w:b/>
        </w:rPr>
        <w:t xml:space="preserve">Edwin </w:t>
      </w:r>
      <w:proofErr w:type="spellStart"/>
      <w:r>
        <w:rPr>
          <w:rFonts w:ascii="Times New Roman" w:hAnsi="Times New Roman" w:cs="Times New Roman"/>
          <w:b/>
        </w:rPr>
        <w:t>Lutyens</w:t>
      </w:r>
      <w:proofErr w:type="spellEnd"/>
      <w:r>
        <w:rPr>
          <w:rFonts w:ascii="Times New Roman" w:hAnsi="Times New Roman" w:cs="Times New Roman"/>
          <w:b/>
        </w:rPr>
        <w:t xml:space="preserve"> to design and build a house </w:t>
      </w:r>
      <w:r w:rsidRPr="00646818">
        <w:rPr>
          <w:rFonts w:ascii="Times New Roman" w:hAnsi="Times New Roman" w:cs="Times New Roman"/>
        </w:rPr>
        <w:t xml:space="preserve">for him above </w:t>
      </w:r>
      <w:r w:rsidR="009B43B0">
        <w:rPr>
          <w:rFonts w:ascii="Times New Roman" w:hAnsi="Times New Roman" w:cs="Times New Roman"/>
        </w:rPr>
        <w:t xml:space="preserve">Lulworth. </w:t>
      </w:r>
    </w:p>
    <w:p w:rsidR="00646818" w:rsidRPr="009B43B0" w:rsidRDefault="009B43B0" w:rsidP="004646B1">
      <w:pPr>
        <w:jc w:val="both"/>
        <w:rPr>
          <w:rFonts w:ascii="Times New Roman" w:hAnsi="Times New Roman" w:cs="Times New Roman"/>
        </w:rPr>
      </w:pPr>
      <w:r>
        <w:rPr>
          <w:rFonts w:ascii="Times New Roman" w:hAnsi="Times New Roman" w:cs="Times New Roman"/>
        </w:rPr>
        <w:t xml:space="preserve"> He left money for</w:t>
      </w:r>
      <w:r w:rsidR="00646818">
        <w:rPr>
          <w:rFonts w:ascii="Times New Roman" w:hAnsi="Times New Roman" w:cs="Times New Roman"/>
        </w:rPr>
        <w:t xml:space="preserve"> an annual lecture </w:t>
      </w:r>
      <w:r w:rsidR="00646818" w:rsidRPr="009B43B0">
        <w:rPr>
          <w:rFonts w:ascii="Times New Roman" w:hAnsi="Times New Roman" w:cs="Times New Roman"/>
          <w:b/>
        </w:rPr>
        <w:t>on “Happiness and Success,”</w:t>
      </w:r>
      <w:r>
        <w:rPr>
          <w:rFonts w:ascii="Times New Roman" w:hAnsi="Times New Roman" w:cs="Times New Roman"/>
        </w:rPr>
        <w:t xml:space="preserve"> and </w:t>
      </w:r>
      <w:r w:rsidR="00646818">
        <w:rPr>
          <w:rFonts w:ascii="Times New Roman" w:hAnsi="Times New Roman" w:cs="Times New Roman"/>
        </w:rPr>
        <w:t xml:space="preserve">a </w:t>
      </w:r>
      <w:r>
        <w:rPr>
          <w:rFonts w:ascii="Times New Roman" w:hAnsi="Times New Roman" w:cs="Times New Roman"/>
        </w:rPr>
        <w:t xml:space="preserve">Guy’s </w:t>
      </w:r>
      <w:r w:rsidRPr="009B43B0">
        <w:rPr>
          <w:rFonts w:ascii="Times New Roman" w:hAnsi="Times New Roman" w:cs="Times New Roman"/>
          <w:b/>
        </w:rPr>
        <w:t>medical scholarship</w:t>
      </w:r>
      <w:r>
        <w:rPr>
          <w:rFonts w:ascii="Times New Roman" w:hAnsi="Times New Roman" w:cs="Times New Roman"/>
          <w:b/>
        </w:rPr>
        <w:t>.</w:t>
      </w:r>
    </w:p>
    <w:p w:rsidR="009B43B0" w:rsidRDefault="009B43B0" w:rsidP="004646B1">
      <w:pPr>
        <w:jc w:val="both"/>
        <w:rPr>
          <w:rFonts w:ascii="Times New Roman" w:hAnsi="Times New Roman" w:cs="Times New Roman"/>
        </w:rPr>
      </w:pPr>
      <w:r>
        <w:rPr>
          <w:rFonts w:ascii="Times New Roman" w:hAnsi="Times New Roman" w:cs="Times New Roman"/>
          <w:b/>
        </w:rPr>
        <w:t xml:space="preserve"> </w:t>
      </w:r>
      <w:r w:rsidRPr="009B43B0">
        <w:rPr>
          <w:rFonts w:ascii="Times New Roman" w:hAnsi="Times New Roman" w:cs="Times New Roman"/>
        </w:rPr>
        <w:t>And then there was</w:t>
      </w:r>
      <w:r>
        <w:rPr>
          <w:rFonts w:ascii="Times New Roman" w:hAnsi="Times New Roman" w:cs="Times New Roman"/>
          <w:b/>
        </w:rPr>
        <w:t xml:space="preserve"> “Ye Ancient Order of Froth Blowers” … </w:t>
      </w:r>
      <w:r w:rsidRPr="009B43B0">
        <w:rPr>
          <w:rFonts w:ascii="Times New Roman" w:hAnsi="Times New Roman" w:cs="Times New Roman"/>
        </w:rPr>
        <w:t>What a full life!</w:t>
      </w:r>
    </w:p>
    <w:p w:rsidR="00D50603" w:rsidRPr="00511FFA" w:rsidRDefault="00D50603" w:rsidP="004646B1">
      <w:pPr>
        <w:jc w:val="both"/>
        <w:rPr>
          <w:rFonts w:ascii="Times New Roman" w:hAnsi="Times New Roman" w:cs="Times New Roman"/>
        </w:rPr>
      </w:pPr>
      <w:bookmarkStart w:id="0" w:name="_GoBack"/>
      <w:bookmarkEnd w:id="0"/>
      <w:r w:rsidRPr="005B1EAB">
        <w:rPr>
          <w:rFonts w:ascii="Times New Roman" w:hAnsi="Times New Roman" w:cs="Times New Roman"/>
          <w:u w:val="single"/>
        </w:rPr>
        <w:t>Finally</w:t>
      </w:r>
      <w:r>
        <w:rPr>
          <w:rFonts w:ascii="Times New Roman" w:hAnsi="Times New Roman" w:cs="Times New Roman"/>
        </w:rPr>
        <w:t>, the Brewery is struggling on</w:t>
      </w:r>
      <w:r w:rsidR="00681FD7">
        <w:rPr>
          <w:rFonts w:ascii="Times New Roman" w:hAnsi="Times New Roman" w:cs="Times New Roman"/>
        </w:rPr>
        <w:t>,</w:t>
      </w:r>
      <w:r>
        <w:rPr>
          <w:rFonts w:ascii="Times New Roman" w:hAnsi="Times New Roman" w:cs="Times New Roman"/>
        </w:rPr>
        <w:t xml:space="preserve"> but for how long is uncertain. Until the next time! Dave the Sane</w:t>
      </w:r>
      <w:r w:rsidR="00681FD7">
        <w:rPr>
          <w:rFonts w:ascii="Times New Roman" w:hAnsi="Times New Roman" w:cs="Times New Roman"/>
        </w:rPr>
        <w:t>.</w:t>
      </w:r>
    </w:p>
    <w:sectPr w:rsidR="00D50603" w:rsidRPr="00511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B1"/>
    <w:rsid w:val="00024F50"/>
    <w:rsid w:val="00031B6B"/>
    <w:rsid w:val="00154AD8"/>
    <w:rsid w:val="00197274"/>
    <w:rsid w:val="001C7812"/>
    <w:rsid w:val="002125CB"/>
    <w:rsid w:val="00276C05"/>
    <w:rsid w:val="00290178"/>
    <w:rsid w:val="002F2E4D"/>
    <w:rsid w:val="002F4E49"/>
    <w:rsid w:val="003013F5"/>
    <w:rsid w:val="003E122A"/>
    <w:rsid w:val="004646B1"/>
    <w:rsid w:val="00511D8B"/>
    <w:rsid w:val="00511FFA"/>
    <w:rsid w:val="005B1EAB"/>
    <w:rsid w:val="00646818"/>
    <w:rsid w:val="00681FD7"/>
    <w:rsid w:val="007524F6"/>
    <w:rsid w:val="008A27E5"/>
    <w:rsid w:val="008E33A2"/>
    <w:rsid w:val="009B43B0"/>
    <w:rsid w:val="00A50AB4"/>
    <w:rsid w:val="00A671AC"/>
    <w:rsid w:val="00B256DA"/>
    <w:rsid w:val="00B276B3"/>
    <w:rsid w:val="00B65B8A"/>
    <w:rsid w:val="00B71BC8"/>
    <w:rsid w:val="00D2014B"/>
    <w:rsid w:val="00D50603"/>
    <w:rsid w:val="00DA6462"/>
    <w:rsid w:val="00DF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8C825-451B-4FEB-AB76-F277AFD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2020-08-24T18:18:00Z</cp:lastPrinted>
  <dcterms:created xsi:type="dcterms:W3CDTF">2020-08-25T16:43:00Z</dcterms:created>
  <dcterms:modified xsi:type="dcterms:W3CDTF">2020-08-25T16:43:00Z</dcterms:modified>
</cp:coreProperties>
</file>